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26EC" w:rsidRDefault="00B57469">
      <w:r>
        <w:rPr>
          <w:noProof/>
        </w:rPr>
        <mc:AlternateContent>
          <mc:Choice Requires="wps">
            <w:drawing>
              <wp:anchor distT="45720" distB="45720" distL="114300" distR="114300" simplePos="0" relativeHeight="251669504" behindDoc="0" locked="0" layoutInCell="1" allowOverlap="1" wp14:anchorId="4A41040C" wp14:editId="3B450DB0">
                <wp:simplePos x="0" y="0"/>
                <wp:positionH relativeFrom="margin">
                  <wp:posOffset>-258445</wp:posOffset>
                </wp:positionH>
                <wp:positionV relativeFrom="paragraph">
                  <wp:posOffset>4542155</wp:posOffset>
                </wp:positionV>
                <wp:extent cx="2827020" cy="1254125"/>
                <wp:effectExtent l="0" t="0" r="11430" b="222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7020" cy="1254125"/>
                        </a:xfrm>
                        <a:prstGeom prst="rect">
                          <a:avLst/>
                        </a:prstGeom>
                        <a:solidFill>
                          <a:schemeClr val="accent5">
                            <a:lumMod val="20000"/>
                            <a:lumOff val="80000"/>
                          </a:schemeClr>
                        </a:solidFill>
                        <a:ln w="9525">
                          <a:solidFill>
                            <a:srgbClr val="000000"/>
                          </a:solidFill>
                          <a:miter lim="800000"/>
                          <a:headEnd/>
                          <a:tailEnd/>
                        </a:ln>
                      </wps:spPr>
                      <wps:txbx>
                        <w:txbxContent>
                          <w:p w:rsidR="000B006B" w:rsidRDefault="000B006B" w:rsidP="009D0D26">
                            <w:pPr>
                              <w:spacing w:after="0" w:line="240" w:lineRule="auto"/>
                              <w:rPr>
                                <w:b/>
                              </w:rPr>
                            </w:pPr>
                            <w:r w:rsidRPr="009436A0">
                              <w:rPr>
                                <w:b/>
                              </w:rPr>
                              <w:t>MONITORING</w:t>
                            </w:r>
                          </w:p>
                          <w:p w:rsidR="000B006B" w:rsidRDefault="000B006B" w:rsidP="009D0D26">
                            <w:pPr>
                              <w:spacing w:after="0" w:line="240" w:lineRule="auto"/>
                              <w:rPr>
                                <w:sz w:val="18"/>
                              </w:rPr>
                            </w:pPr>
                            <w:r w:rsidRPr="00D15DF6">
                              <w:rPr>
                                <w:sz w:val="18"/>
                              </w:rPr>
                              <w:t>Pupil voice – interviews in FS and KS1                           Planning scrutiny                                                                             Work scrutiny - See reports and curriculum walk grid                  Learning walks</w:t>
                            </w:r>
                          </w:p>
                          <w:p w:rsidR="000B006B" w:rsidRDefault="000B006B" w:rsidP="009D0D26">
                            <w:pPr>
                              <w:spacing w:after="0" w:line="240" w:lineRule="auto"/>
                              <w:rPr>
                                <w:sz w:val="18"/>
                              </w:rPr>
                            </w:pPr>
                            <w:r>
                              <w:rPr>
                                <w:sz w:val="18"/>
                              </w:rPr>
                              <w:t>Staff Feedback</w:t>
                            </w:r>
                          </w:p>
                          <w:p w:rsidR="000B006B" w:rsidRDefault="000B006B" w:rsidP="009D0D26">
                            <w:pPr>
                              <w:spacing w:after="0" w:line="240" w:lineRule="auto"/>
                              <w:rPr>
                                <w:sz w:val="18"/>
                              </w:rPr>
                            </w:pPr>
                            <w:r>
                              <w:rPr>
                                <w:sz w:val="18"/>
                              </w:rPr>
                              <w:t xml:space="preserve">Use of </w:t>
                            </w:r>
                            <w:proofErr w:type="spellStart"/>
                            <w:r>
                              <w:rPr>
                                <w:sz w:val="18"/>
                              </w:rPr>
                              <w:t>floorbooks</w:t>
                            </w:r>
                            <w:proofErr w:type="spellEnd"/>
                            <w:r>
                              <w:rPr>
                                <w:sz w:val="18"/>
                              </w:rPr>
                              <w:t xml:space="preserve"> and sticky knowledge books</w:t>
                            </w:r>
                          </w:p>
                          <w:p w:rsidR="000B006B" w:rsidRDefault="000B006B" w:rsidP="009D0D26">
                            <w:pPr>
                              <w:spacing w:after="0" w:line="240" w:lineRule="auto"/>
                              <w:rPr>
                                <w:sz w:val="18"/>
                              </w:rPr>
                            </w:pPr>
                            <w:r>
                              <w:rPr>
                                <w:sz w:val="18"/>
                              </w:rPr>
                              <w:t>Parent questionnaires</w:t>
                            </w:r>
                          </w:p>
                          <w:p w:rsidR="000B006B" w:rsidRDefault="000B006B" w:rsidP="009D0D26">
                            <w:pPr>
                              <w:spacing w:after="0" w:line="240" w:lineRule="auto"/>
                              <w:rPr>
                                <w:sz w:val="18"/>
                              </w:rPr>
                            </w:pPr>
                          </w:p>
                          <w:p w:rsidR="000B006B" w:rsidRDefault="000B006B" w:rsidP="000926D3">
                            <w:pPr>
                              <w:rPr>
                                <w:sz w:val="18"/>
                              </w:rPr>
                            </w:pPr>
                          </w:p>
                          <w:p w:rsidR="000B006B" w:rsidRPr="00D15DF6" w:rsidRDefault="000B006B" w:rsidP="000926D3">
                            <w:pPr>
                              <w:rPr>
                                <w:sz w:val="18"/>
                              </w:rPr>
                            </w:pPr>
                          </w:p>
                          <w:p w:rsidR="000B006B" w:rsidRPr="009436A0" w:rsidRDefault="000B006B" w:rsidP="009436A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41040C" id="_x0000_t202" coordsize="21600,21600" o:spt="202" path="m,l,21600r21600,l21600,xe">
                <v:stroke joinstyle="miter"/>
                <v:path gradientshapeok="t" o:connecttype="rect"/>
              </v:shapetype>
              <v:shape id="Text Box 2" o:spid="_x0000_s1026" type="#_x0000_t202" style="position:absolute;margin-left:-20.35pt;margin-top:357.65pt;width:222.6pt;height:98.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" fillcolor="#deeaf6 [664]">
                <v:textbox>
                  <w:txbxContent>
                    <w:p w:rsidR="000B006B" w:rsidRDefault="000B006B" w:rsidP="009D0D26">
                      <w:pPr>
                        <w:spacing w:after="0" w:line="240" w:lineRule="auto"/>
                        <w:rPr>
                          <w:b/>
                        </w:rPr>
                      </w:pPr>
                      <w:r w:rsidRPr="009436A0">
                        <w:rPr>
                          <w:b/>
                        </w:rPr>
                        <w:t>MONITORING</w:t>
                      </w:r>
                    </w:p>
                    <w:p w:rsidR="000B006B" w:rsidRDefault="000B006B" w:rsidP="009D0D26">
                      <w:pPr>
                        <w:spacing w:after="0" w:line="240" w:lineRule="auto"/>
                        <w:rPr>
                          <w:sz w:val="18"/>
                        </w:rPr>
                      </w:pPr>
                      <w:r w:rsidRPr="00D15DF6">
                        <w:rPr>
                          <w:sz w:val="18"/>
                        </w:rPr>
                        <w:t>Pupil voice – interviews in FS and KS1                           Planning scrutiny                                                                             Work scrutiny - See reports and curriculum walk grid                  Learning walks</w:t>
                      </w:r>
                    </w:p>
                    <w:p w:rsidR="000B006B" w:rsidRDefault="000B006B" w:rsidP="009D0D26">
                      <w:pPr>
                        <w:spacing w:after="0" w:line="240" w:lineRule="auto"/>
                        <w:rPr>
                          <w:sz w:val="18"/>
                        </w:rPr>
                      </w:pPr>
                      <w:r>
                        <w:rPr>
                          <w:sz w:val="18"/>
                        </w:rPr>
                        <w:t>Staff Feedback</w:t>
                      </w:r>
                    </w:p>
                    <w:p w:rsidR="000B006B" w:rsidRDefault="000B006B" w:rsidP="009D0D26">
                      <w:pPr>
                        <w:spacing w:after="0" w:line="240" w:lineRule="auto"/>
                        <w:rPr>
                          <w:sz w:val="18"/>
                        </w:rPr>
                      </w:pPr>
                      <w:r>
                        <w:rPr>
                          <w:sz w:val="18"/>
                        </w:rPr>
                        <w:t xml:space="preserve">Use of </w:t>
                      </w:r>
                      <w:proofErr w:type="spellStart"/>
                      <w:r>
                        <w:rPr>
                          <w:sz w:val="18"/>
                        </w:rPr>
                        <w:t>floorbooks</w:t>
                      </w:r>
                      <w:proofErr w:type="spellEnd"/>
                      <w:r>
                        <w:rPr>
                          <w:sz w:val="18"/>
                        </w:rPr>
                        <w:t xml:space="preserve"> and sticky knowledge books</w:t>
                      </w:r>
                    </w:p>
                    <w:p w:rsidR="000B006B" w:rsidRDefault="000B006B" w:rsidP="009D0D26">
                      <w:pPr>
                        <w:spacing w:after="0" w:line="240" w:lineRule="auto"/>
                        <w:rPr>
                          <w:sz w:val="18"/>
                        </w:rPr>
                      </w:pPr>
                      <w:r>
                        <w:rPr>
                          <w:sz w:val="18"/>
                        </w:rPr>
                        <w:t>Parent questionnaires</w:t>
                      </w:r>
                    </w:p>
                    <w:p w:rsidR="000B006B" w:rsidRDefault="000B006B" w:rsidP="009D0D26">
                      <w:pPr>
                        <w:spacing w:after="0" w:line="240" w:lineRule="auto"/>
                        <w:rPr>
                          <w:sz w:val="18"/>
                        </w:rPr>
                      </w:pPr>
                    </w:p>
                    <w:p w:rsidR="000B006B" w:rsidRDefault="000B006B" w:rsidP="000926D3">
                      <w:pPr>
                        <w:rPr>
                          <w:sz w:val="18"/>
                        </w:rPr>
                      </w:pPr>
                    </w:p>
                    <w:p w:rsidR="000B006B" w:rsidRPr="00D15DF6" w:rsidRDefault="000B006B" w:rsidP="000926D3">
                      <w:pPr>
                        <w:rPr>
                          <w:sz w:val="18"/>
                        </w:rPr>
                      </w:pPr>
                    </w:p>
                    <w:p w:rsidR="000B006B" w:rsidRPr="009436A0" w:rsidRDefault="000B006B" w:rsidP="009436A0"/>
                  </w:txbxContent>
                </v:textbox>
                <w10:wrap type="square" anchorx="margin"/>
              </v:shape>
            </w:pict>
          </mc:Fallback>
        </mc:AlternateContent>
      </w:r>
      <w:r>
        <w:rPr>
          <w:noProof/>
        </w:rPr>
        <mc:AlternateContent>
          <mc:Choice Requires="wps">
            <w:drawing>
              <wp:anchor distT="45720" distB="45720" distL="114300" distR="114300" simplePos="0" relativeHeight="251675648" behindDoc="0" locked="0" layoutInCell="1" allowOverlap="1" wp14:anchorId="4A41040C" wp14:editId="3B450DB0">
                <wp:simplePos x="0" y="0"/>
                <wp:positionH relativeFrom="margin">
                  <wp:posOffset>3094355</wp:posOffset>
                </wp:positionH>
                <wp:positionV relativeFrom="paragraph">
                  <wp:posOffset>4542155</wp:posOffset>
                </wp:positionV>
                <wp:extent cx="6461760" cy="1377315"/>
                <wp:effectExtent l="0" t="0" r="15240" b="1333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1760" cy="1377315"/>
                        </a:xfrm>
                        <a:prstGeom prst="rect">
                          <a:avLst/>
                        </a:prstGeom>
                        <a:solidFill>
                          <a:srgbClr val="FFFFFF"/>
                        </a:solidFill>
                        <a:ln w="9525">
                          <a:solidFill>
                            <a:srgbClr val="000000"/>
                          </a:solidFill>
                          <a:miter lim="800000"/>
                          <a:headEnd/>
                          <a:tailEnd/>
                        </a:ln>
                      </wps:spPr>
                      <wps:txbx>
                        <w:txbxContent>
                          <w:p w:rsidR="000B006B" w:rsidRPr="000E487F" w:rsidRDefault="000B006B" w:rsidP="000E487F">
                            <w:pPr>
                              <w:spacing w:after="0" w:line="240" w:lineRule="auto"/>
                              <w:rPr>
                                <w:sz w:val="16"/>
                              </w:rPr>
                            </w:pPr>
                            <w:r w:rsidRPr="000E487F">
                              <w:rPr>
                                <w:sz w:val="16"/>
                              </w:rPr>
                              <w:t>CULTURAL CAPITAL</w:t>
                            </w:r>
                          </w:p>
                          <w:p w:rsidR="000B006B" w:rsidRPr="000E487F" w:rsidRDefault="000B006B" w:rsidP="000E487F">
                            <w:pPr>
                              <w:spacing w:after="0" w:line="240" w:lineRule="auto"/>
                              <w:rPr>
                                <w:sz w:val="16"/>
                              </w:rPr>
                            </w:pPr>
                            <w:r w:rsidRPr="000E487F">
                              <w:rPr>
                                <w:sz w:val="16"/>
                              </w:rPr>
                              <w:t xml:space="preserve">Children are exposed to different …. people of different ages, gender, ethnic origin. </w:t>
                            </w:r>
                          </w:p>
                          <w:p w:rsidR="000B006B" w:rsidRPr="000E487F" w:rsidRDefault="000B006B" w:rsidP="000E487F">
                            <w:pPr>
                              <w:spacing w:after="0" w:line="240" w:lineRule="auto"/>
                              <w:rPr>
                                <w:sz w:val="16"/>
                              </w:rPr>
                            </w:pPr>
                            <w:r w:rsidRPr="000E487F">
                              <w:rPr>
                                <w:sz w:val="16"/>
                              </w:rPr>
                              <w:t xml:space="preserve">There are 7 different religions respected by our school family and 14 languages spoken </w:t>
                            </w:r>
                          </w:p>
                          <w:p w:rsidR="000B006B" w:rsidRPr="000E487F" w:rsidRDefault="000B006B" w:rsidP="000E487F">
                            <w:pPr>
                              <w:spacing w:after="0" w:line="240" w:lineRule="auto"/>
                              <w:rPr>
                                <w:sz w:val="16"/>
                              </w:rPr>
                            </w:pPr>
                            <w:r w:rsidRPr="000E487F">
                              <w:rPr>
                                <w:sz w:val="16"/>
                              </w:rPr>
                              <w:t xml:space="preserve">Families view the school as a hub that promotes community. </w:t>
                            </w:r>
                          </w:p>
                          <w:p w:rsidR="000B006B" w:rsidRPr="000E487F" w:rsidRDefault="000B006B" w:rsidP="000E487F">
                            <w:pPr>
                              <w:spacing w:after="0" w:line="240" w:lineRule="auto"/>
                              <w:rPr>
                                <w:sz w:val="16"/>
                              </w:rPr>
                            </w:pPr>
                            <w:r w:rsidRPr="000E487F">
                              <w:rPr>
                                <w:sz w:val="16"/>
                              </w:rPr>
                              <w:t>Create opportunities for children to partake in special events such as singing at Tesco, making nativity scenes for the church, attending Christingle/ Harvest/ Lunar New Year celebrations. Key Strings attending during the Christmas period.</w:t>
                            </w:r>
                          </w:p>
                          <w:p w:rsidR="000B006B" w:rsidRPr="000E487F" w:rsidRDefault="000B006B" w:rsidP="000E487F">
                            <w:pPr>
                              <w:spacing w:after="0" w:line="240" w:lineRule="auto"/>
                              <w:rPr>
                                <w:sz w:val="16"/>
                              </w:rPr>
                            </w:pPr>
                            <w:r w:rsidRPr="000E487F">
                              <w:rPr>
                                <w:sz w:val="16"/>
                              </w:rPr>
                              <w:t xml:space="preserve">Members from the wider community come and lead acts of collective worship. Children explore that different religions value the importance of </w:t>
                            </w:r>
                            <w:r w:rsidR="000E487F">
                              <w:rPr>
                                <w:sz w:val="16"/>
                              </w:rPr>
                              <w:t>the value “</w:t>
                            </w:r>
                            <w:r w:rsidRPr="000E487F">
                              <w:rPr>
                                <w:sz w:val="16"/>
                              </w:rPr>
                              <w:t>giving</w:t>
                            </w:r>
                            <w:r w:rsidR="000E487F">
                              <w:rPr>
                                <w:sz w:val="16"/>
                              </w:rPr>
                              <w:t xml:space="preserve"> to those in need”</w:t>
                            </w:r>
                            <w:r w:rsidRPr="000E487F">
                              <w:rPr>
                                <w:sz w:val="16"/>
                              </w:rPr>
                              <w:t xml:space="preserve"> therefore as a school we have an annual charity that we support</w:t>
                            </w:r>
                            <w:r w:rsidR="000E487F">
                              <w:rPr>
                                <w:sz w:val="16"/>
                              </w:rPr>
                              <w:t xml:space="preserve"> throughout the year</w:t>
                            </w:r>
                            <w:r w:rsidRPr="000E487F">
                              <w:rPr>
                                <w:sz w:val="16"/>
                              </w:rPr>
                              <w:t xml:space="preserve">. </w:t>
                            </w:r>
                            <w:r w:rsidR="000E487F">
                              <w:rPr>
                                <w:sz w:val="16"/>
                              </w:rPr>
                              <w:t xml:space="preserve">As a school community we vote for the “Charity of the Year” then raise awareness </w:t>
                            </w:r>
                            <w:r w:rsidR="00C96EC6">
                              <w:rPr>
                                <w:sz w:val="16"/>
                              </w:rPr>
                              <w:t>of it and create opportunities to fundraise.</w:t>
                            </w:r>
                            <w:r w:rsidRPr="000E487F">
                              <w:rPr>
                                <w:sz w:val="16"/>
                              </w:rPr>
                              <w:t xml:space="preserve"> </w:t>
                            </w:r>
                            <w:r w:rsidR="00C96EC6">
                              <w:rPr>
                                <w:sz w:val="16"/>
                              </w:rPr>
                              <w:t>Within this we create an opportunity to leave a legacy gift to the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41040C" id="_x0000_s1027" type="#_x0000_t202" style="position:absolute;margin-left:243.65pt;margin-top:357.65pt;width:508.8pt;height:108.4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">
                <v:textbox>
                  <w:txbxContent>
                    <w:p w:rsidR="000B006B" w:rsidRPr="000E487F" w:rsidRDefault="000B006B" w:rsidP="000E487F">
                      <w:pPr>
                        <w:spacing w:after="0" w:line="240" w:lineRule="auto"/>
                        <w:rPr>
                          <w:sz w:val="16"/>
                        </w:rPr>
                      </w:pPr>
                      <w:r w:rsidRPr="000E487F">
                        <w:rPr>
                          <w:sz w:val="16"/>
                        </w:rPr>
                        <w:t>CULTURAL CAPITAL</w:t>
                      </w:r>
                    </w:p>
                    <w:p w:rsidR="000B006B" w:rsidRPr="000E487F" w:rsidRDefault="000B006B" w:rsidP="000E487F">
                      <w:pPr>
                        <w:spacing w:after="0" w:line="240" w:lineRule="auto"/>
                        <w:rPr>
                          <w:sz w:val="16"/>
                        </w:rPr>
                      </w:pPr>
                      <w:r w:rsidRPr="000E487F">
                        <w:rPr>
                          <w:sz w:val="16"/>
                        </w:rPr>
                        <w:t xml:space="preserve">Children are exposed to different …. people of different ages, gender, ethnic origin. </w:t>
                      </w:r>
                    </w:p>
                    <w:p w:rsidR="000B006B" w:rsidRPr="000E487F" w:rsidRDefault="000B006B" w:rsidP="000E487F">
                      <w:pPr>
                        <w:spacing w:after="0" w:line="240" w:lineRule="auto"/>
                        <w:rPr>
                          <w:sz w:val="16"/>
                        </w:rPr>
                      </w:pPr>
                      <w:r w:rsidRPr="000E487F">
                        <w:rPr>
                          <w:sz w:val="16"/>
                        </w:rPr>
                        <w:t xml:space="preserve">There are 7 different religions respected by our school family and 14 languages spoken </w:t>
                      </w:r>
                    </w:p>
                    <w:p w:rsidR="000B006B" w:rsidRPr="000E487F" w:rsidRDefault="000B006B" w:rsidP="000E487F">
                      <w:pPr>
                        <w:spacing w:after="0" w:line="240" w:lineRule="auto"/>
                        <w:rPr>
                          <w:sz w:val="16"/>
                        </w:rPr>
                      </w:pPr>
                      <w:r w:rsidRPr="000E487F">
                        <w:rPr>
                          <w:sz w:val="16"/>
                        </w:rPr>
                        <w:t xml:space="preserve">Families view the school as a hub that promotes community. </w:t>
                      </w:r>
                    </w:p>
                    <w:p w:rsidR="000B006B" w:rsidRPr="000E487F" w:rsidRDefault="000B006B" w:rsidP="000E487F">
                      <w:pPr>
                        <w:spacing w:after="0" w:line="240" w:lineRule="auto"/>
                        <w:rPr>
                          <w:sz w:val="16"/>
                        </w:rPr>
                      </w:pPr>
                      <w:r w:rsidRPr="000E487F">
                        <w:rPr>
                          <w:sz w:val="16"/>
                        </w:rPr>
                        <w:t>Create opportunities for children to partake in special events such as singing at Tesco, making nativity scenes for the church, attending Christingle/ Harvest/ Lunar New Year celebrations. Key Strings attending during the Christmas period.</w:t>
                      </w:r>
                    </w:p>
                    <w:p w:rsidR="000B006B" w:rsidRPr="000E487F" w:rsidRDefault="000B006B" w:rsidP="000E487F">
                      <w:pPr>
                        <w:spacing w:after="0" w:line="240" w:lineRule="auto"/>
                        <w:rPr>
                          <w:sz w:val="16"/>
                        </w:rPr>
                      </w:pPr>
                      <w:r w:rsidRPr="000E487F">
                        <w:rPr>
                          <w:sz w:val="16"/>
                        </w:rPr>
                        <w:t xml:space="preserve">Members from the wider community come and lead acts of collective worship. Children explore that different religions value the importance of </w:t>
                      </w:r>
                      <w:r w:rsidR="000E487F">
                        <w:rPr>
                          <w:sz w:val="16"/>
                        </w:rPr>
                        <w:t>the value “</w:t>
                      </w:r>
                      <w:r w:rsidRPr="000E487F">
                        <w:rPr>
                          <w:sz w:val="16"/>
                        </w:rPr>
                        <w:t>giving</w:t>
                      </w:r>
                      <w:r w:rsidR="000E487F">
                        <w:rPr>
                          <w:sz w:val="16"/>
                        </w:rPr>
                        <w:t xml:space="preserve"> to those in need”</w:t>
                      </w:r>
                      <w:r w:rsidRPr="000E487F">
                        <w:rPr>
                          <w:sz w:val="16"/>
                        </w:rPr>
                        <w:t xml:space="preserve"> therefore as a school we have an annual charity that we support</w:t>
                      </w:r>
                      <w:r w:rsidR="000E487F">
                        <w:rPr>
                          <w:sz w:val="16"/>
                        </w:rPr>
                        <w:t xml:space="preserve"> throughout the year</w:t>
                      </w:r>
                      <w:r w:rsidRPr="000E487F">
                        <w:rPr>
                          <w:sz w:val="16"/>
                        </w:rPr>
                        <w:t xml:space="preserve">. </w:t>
                      </w:r>
                      <w:r w:rsidR="000E487F">
                        <w:rPr>
                          <w:sz w:val="16"/>
                        </w:rPr>
                        <w:t xml:space="preserve">As a school community we vote for the “Charity of the Year” then raise awareness </w:t>
                      </w:r>
                      <w:r w:rsidR="00C96EC6">
                        <w:rPr>
                          <w:sz w:val="16"/>
                        </w:rPr>
                        <w:t>of it and create opportunities to fundraise.</w:t>
                      </w:r>
                      <w:r w:rsidRPr="000E487F">
                        <w:rPr>
                          <w:sz w:val="16"/>
                        </w:rPr>
                        <w:t xml:space="preserve"> </w:t>
                      </w:r>
                      <w:r w:rsidR="00C96EC6">
                        <w:rPr>
                          <w:sz w:val="16"/>
                        </w:rPr>
                        <w:t>Within this we create an opportunity to leave a legacy gift to the school.</w:t>
                      </w:r>
                    </w:p>
                  </w:txbxContent>
                </v:textbox>
                <w10:wrap type="square" anchorx="margin"/>
              </v:shape>
            </w:pict>
          </mc:Fallback>
        </mc:AlternateContent>
      </w:r>
      <w:r w:rsidR="00EA31EF">
        <w:rPr>
          <w:noProof/>
        </w:rPr>
        <mc:AlternateContent>
          <mc:Choice Requires="wps">
            <w:drawing>
              <wp:anchor distT="45720" distB="45720" distL="114300" distR="114300" simplePos="0" relativeHeight="251671552" behindDoc="0" locked="0" layoutInCell="1" allowOverlap="1" wp14:anchorId="4A41040C" wp14:editId="3B450DB0">
                <wp:simplePos x="0" y="0"/>
                <wp:positionH relativeFrom="margin">
                  <wp:posOffset>5707380</wp:posOffset>
                </wp:positionH>
                <wp:positionV relativeFrom="paragraph">
                  <wp:posOffset>2566670</wp:posOffset>
                </wp:positionV>
                <wp:extent cx="3954780" cy="1734185"/>
                <wp:effectExtent l="0" t="0" r="26670" b="1841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4780" cy="1734185"/>
                        </a:xfrm>
                        <a:prstGeom prst="rect">
                          <a:avLst/>
                        </a:prstGeom>
                        <a:solidFill>
                          <a:srgbClr val="FFFFFF"/>
                        </a:solidFill>
                        <a:ln w="9525">
                          <a:solidFill>
                            <a:srgbClr val="000000"/>
                          </a:solidFill>
                          <a:miter lim="800000"/>
                          <a:headEnd/>
                          <a:tailEnd/>
                        </a:ln>
                      </wps:spPr>
                      <wps:txbx>
                        <w:txbxContent>
                          <w:p w:rsidR="000B006B" w:rsidRPr="000E487F" w:rsidRDefault="000B006B" w:rsidP="000E487F">
                            <w:pPr>
                              <w:spacing w:after="0" w:line="240" w:lineRule="auto"/>
                              <w:rPr>
                                <w:sz w:val="18"/>
                              </w:rPr>
                            </w:pPr>
                            <w:r w:rsidRPr="000E487F">
                              <w:rPr>
                                <w:sz w:val="18"/>
                              </w:rPr>
                              <w:t>CPD</w:t>
                            </w:r>
                          </w:p>
                          <w:p w:rsidR="000B006B" w:rsidRPr="000E487F" w:rsidRDefault="000B006B" w:rsidP="000E487F">
                            <w:pPr>
                              <w:pStyle w:val="ListParagraph"/>
                              <w:numPr>
                                <w:ilvl w:val="0"/>
                                <w:numId w:val="10"/>
                              </w:numPr>
                              <w:spacing w:after="0" w:line="240" w:lineRule="auto"/>
                              <w:rPr>
                                <w:sz w:val="16"/>
                                <w:szCs w:val="16"/>
                              </w:rPr>
                            </w:pPr>
                            <w:r w:rsidRPr="000E487F">
                              <w:rPr>
                                <w:sz w:val="16"/>
                                <w:szCs w:val="16"/>
                              </w:rPr>
                              <w:t xml:space="preserve">Collaboration school – meeting with subject leaders                                                                                             Art appreciation pieces – classrooms and Dojo                                      </w:t>
                            </w:r>
                          </w:p>
                          <w:p w:rsidR="000B006B" w:rsidRPr="000E487F" w:rsidRDefault="000B006B" w:rsidP="000E487F">
                            <w:pPr>
                              <w:pStyle w:val="ListParagraph"/>
                              <w:numPr>
                                <w:ilvl w:val="0"/>
                                <w:numId w:val="10"/>
                              </w:numPr>
                              <w:spacing w:after="0" w:line="240" w:lineRule="auto"/>
                              <w:rPr>
                                <w:sz w:val="16"/>
                                <w:szCs w:val="16"/>
                              </w:rPr>
                            </w:pPr>
                            <w:r w:rsidRPr="000E487F">
                              <w:rPr>
                                <w:sz w:val="16"/>
                                <w:szCs w:val="16"/>
                              </w:rPr>
                              <w:t>Resources for staff:</w:t>
                            </w:r>
                          </w:p>
                          <w:p w:rsidR="000B006B" w:rsidRPr="000E487F" w:rsidRDefault="000B006B" w:rsidP="000E487F">
                            <w:pPr>
                              <w:pStyle w:val="ListParagraph"/>
                              <w:numPr>
                                <w:ilvl w:val="0"/>
                                <w:numId w:val="10"/>
                              </w:numPr>
                              <w:spacing w:after="0" w:line="240" w:lineRule="auto"/>
                              <w:rPr>
                                <w:sz w:val="16"/>
                                <w:szCs w:val="16"/>
                              </w:rPr>
                            </w:pPr>
                            <w:r w:rsidRPr="000E487F">
                              <w:rPr>
                                <w:sz w:val="16"/>
                                <w:szCs w:val="16"/>
                              </w:rPr>
                              <w:t>Resourcing RE at Banks Road (links to resources available to us</w:t>
                            </w:r>
                          </w:p>
                          <w:p w:rsidR="000B006B" w:rsidRPr="000E487F" w:rsidRDefault="000B006B" w:rsidP="000E487F">
                            <w:pPr>
                              <w:pStyle w:val="ListParagraph"/>
                              <w:numPr>
                                <w:ilvl w:val="0"/>
                                <w:numId w:val="10"/>
                              </w:numPr>
                              <w:spacing w:after="0" w:line="240" w:lineRule="auto"/>
                              <w:rPr>
                                <w:sz w:val="16"/>
                                <w:szCs w:val="16"/>
                              </w:rPr>
                            </w:pPr>
                            <w:r w:rsidRPr="000E487F">
                              <w:rPr>
                                <w:sz w:val="16"/>
                                <w:szCs w:val="16"/>
                              </w:rPr>
                              <w:t xml:space="preserve">Picture Books for RE </w:t>
                            </w:r>
                          </w:p>
                          <w:p w:rsidR="000B006B" w:rsidRPr="000E487F" w:rsidRDefault="000B006B" w:rsidP="000E487F">
                            <w:pPr>
                              <w:pStyle w:val="ListParagraph"/>
                              <w:numPr>
                                <w:ilvl w:val="0"/>
                                <w:numId w:val="10"/>
                              </w:numPr>
                              <w:spacing w:after="0" w:line="240" w:lineRule="auto"/>
                              <w:rPr>
                                <w:sz w:val="16"/>
                                <w:szCs w:val="16"/>
                              </w:rPr>
                            </w:pPr>
                            <w:r w:rsidRPr="000E487F">
                              <w:rPr>
                                <w:sz w:val="16"/>
                                <w:szCs w:val="16"/>
                              </w:rPr>
                              <w:t>Staff Quiz linked to KS1 subject knowledge for RE</w:t>
                            </w:r>
                          </w:p>
                          <w:p w:rsidR="000B006B" w:rsidRPr="000E487F" w:rsidRDefault="000B006B" w:rsidP="000E487F">
                            <w:pPr>
                              <w:pStyle w:val="ListParagraph"/>
                              <w:numPr>
                                <w:ilvl w:val="0"/>
                                <w:numId w:val="10"/>
                              </w:numPr>
                              <w:spacing w:after="0" w:line="240" w:lineRule="auto"/>
                              <w:rPr>
                                <w:sz w:val="16"/>
                                <w:szCs w:val="16"/>
                              </w:rPr>
                            </w:pPr>
                            <w:r w:rsidRPr="000E487F">
                              <w:rPr>
                                <w:sz w:val="16"/>
                                <w:szCs w:val="16"/>
                              </w:rPr>
                              <w:t>Individual meetings with staff- Year 1 teacher zoom call, FS teacher reflection area</w:t>
                            </w:r>
                          </w:p>
                          <w:p w:rsidR="000B006B" w:rsidRPr="000E487F" w:rsidRDefault="000B006B" w:rsidP="000E487F">
                            <w:pPr>
                              <w:pStyle w:val="ListParagraph"/>
                              <w:numPr>
                                <w:ilvl w:val="0"/>
                                <w:numId w:val="10"/>
                              </w:numPr>
                              <w:rPr>
                                <w:sz w:val="16"/>
                                <w:szCs w:val="16"/>
                              </w:rPr>
                            </w:pPr>
                            <w:r w:rsidRPr="000E487F">
                              <w:rPr>
                                <w:sz w:val="16"/>
                                <w:szCs w:val="16"/>
                              </w:rPr>
                              <w:t>Use of artefacts to enhance teaching and learning</w:t>
                            </w:r>
                            <w:r w:rsidR="000E487F" w:rsidRPr="000E487F">
                              <w:rPr>
                                <w:sz w:val="16"/>
                                <w:szCs w:val="16"/>
                              </w:rPr>
                              <w:t>.</w:t>
                            </w:r>
                          </w:p>
                          <w:p w:rsidR="000B006B" w:rsidRPr="000E487F" w:rsidRDefault="000B006B" w:rsidP="000E48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41040C" id="_x0000_s1028" type="#_x0000_t202" style="position:absolute;margin-left:449.4pt;margin-top:202.1pt;width:311.4pt;height:136.5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">
                <v:textbox>
                  <w:txbxContent>
                    <w:p w:rsidR="000B006B" w:rsidRPr="000E487F" w:rsidRDefault="000B006B" w:rsidP="000E487F">
                      <w:pPr>
                        <w:spacing w:after="0" w:line="240" w:lineRule="auto"/>
                        <w:rPr>
                          <w:sz w:val="18"/>
                        </w:rPr>
                      </w:pPr>
                      <w:r w:rsidRPr="000E487F">
                        <w:rPr>
                          <w:sz w:val="18"/>
                        </w:rPr>
                        <w:t>CPD</w:t>
                      </w:r>
                    </w:p>
                    <w:p w:rsidR="000B006B" w:rsidRPr="000E487F" w:rsidRDefault="000B006B" w:rsidP="000E487F">
                      <w:pPr>
                        <w:pStyle w:val="ListParagraph"/>
                        <w:numPr>
                          <w:ilvl w:val="0"/>
                          <w:numId w:val="10"/>
                        </w:numPr>
                        <w:spacing w:after="0" w:line="240" w:lineRule="auto"/>
                        <w:rPr>
                          <w:sz w:val="16"/>
                          <w:szCs w:val="16"/>
                        </w:rPr>
                      </w:pPr>
                      <w:r w:rsidRPr="000E487F">
                        <w:rPr>
                          <w:sz w:val="16"/>
                          <w:szCs w:val="16"/>
                        </w:rPr>
                        <w:t xml:space="preserve">Collaboration school – meeting with subject leaders                                                                                             Art appreciation pieces – classrooms and Dojo                                      </w:t>
                      </w:r>
                    </w:p>
                    <w:p w:rsidR="000B006B" w:rsidRPr="000E487F" w:rsidRDefault="000B006B" w:rsidP="000E487F">
                      <w:pPr>
                        <w:pStyle w:val="ListParagraph"/>
                        <w:numPr>
                          <w:ilvl w:val="0"/>
                          <w:numId w:val="10"/>
                        </w:numPr>
                        <w:spacing w:after="0" w:line="240" w:lineRule="auto"/>
                        <w:rPr>
                          <w:sz w:val="16"/>
                          <w:szCs w:val="16"/>
                        </w:rPr>
                      </w:pPr>
                      <w:r w:rsidRPr="000E487F">
                        <w:rPr>
                          <w:sz w:val="16"/>
                          <w:szCs w:val="16"/>
                        </w:rPr>
                        <w:t>Resources for staff:</w:t>
                      </w:r>
                    </w:p>
                    <w:p w:rsidR="000B006B" w:rsidRPr="000E487F" w:rsidRDefault="000B006B" w:rsidP="000E487F">
                      <w:pPr>
                        <w:pStyle w:val="ListParagraph"/>
                        <w:numPr>
                          <w:ilvl w:val="0"/>
                          <w:numId w:val="10"/>
                        </w:numPr>
                        <w:spacing w:after="0" w:line="240" w:lineRule="auto"/>
                        <w:rPr>
                          <w:sz w:val="16"/>
                          <w:szCs w:val="16"/>
                        </w:rPr>
                      </w:pPr>
                      <w:r w:rsidRPr="000E487F">
                        <w:rPr>
                          <w:sz w:val="16"/>
                          <w:szCs w:val="16"/>
                        </w:rPr>
                        <w:t>Resourcing RE at Banks Road (links to resources available to us</w:t>
                      </w:r>
                    </w:p>
                    <w:p w:rsidR="000B006B" w:rsidRPr="000E487F" w:rsidRDefault="000B006B" w:rsidP="000E487F">
                      <w:pPr>
                        <w:pStyle w:val="ListParagraph"/>
                        <w:numPr>
                          <w:ilvl w:val="0"/>
                          <w:numId w:val="10"/>
                        </w:numPr>
                        <w:spacing w:after="0" w:line="240" w:lineRule="auto"/>
                        <w:rPr>
                          <w:sz w:val="16"/>
                          <w:szCs w:val="16"/>
                        </w:rPr>
                      </w:pPr>
                      <w:r w:rsidRPr="000E487F">
                        <w:rPr>
                          <w:sz w:val="16"/>
                          <w:szCs w:val="16"/>
                        </w:rPr>
                        <w:t xml:space="preserve">Picture Books for RE </w:t>
                      </w:r>
                    </w:p>
                    <w:p w:rsidR="000B006B" w:rsidRPr="000E487F" w:rsidRDefault="000B006B" w:rsidP="000E487F">
                      <w:pPr>
                        <w:pStyle w:val="ListParagraph"/>
                        <w:numPr>
                          <w:ilvl w:val="0"/>
                          <w:numId w:val="10"/>
                        </w:numPr>
                        <w:spacing w:after="0" w:line="240" w:lineRule="auto"/>
                        <w:rPr>
                          <w:sz w:val="16"/>
                          <w:szCs w:val="16"/>
                        </w:rPr>
                      </w:pPr>
                      <w:r w:rsidRPr="000E487F">
                        <w:rPr>
                          <w:sz w:val="16"/>
                          <w:szCs w:val="16"/>
                        </w:rPr>
                        <w:t>Staff Quiz linked to KS1 subject knowledge for RE</w:t>
                      </w:r>
                    </w:p>
                    <w:p w:rsidR="000B006B" w:rsidRPr="000E487F" w:rsidRDefault="000B006B" w:rsidP="000E487F">
                      <w:pPr>
                        <w:pStyle w:val="ListParagraph"/>
                        <w:numPr>
                          <w:ilvl w:val="0"/>
                          <w:numId w:val="10"/>
                        </w:numPr>
                        <w:spacing w:after="0" w:line="240" w:lineRule="auto"/>
                        <w:rPr>
                          <w:sz w:val="16"/>
                          <w:szCs w:val="16"/>
                        </w:rPr>
                      </w:pPr>
                      <w:r w:rsidRPr="000E487F">
                        <w:rPr>
                          <w:sz w:val="16"/>
                          <w:szCs w:val="16"/>
                        </w:rPr>
                        <w:t>Individual meetings with staff- Year 1 teacher zoom call, FS teacher reflection area</w:t>
                      </w:r>
                    </w:p>
                    <w:p w:rsidR="000B006B" w:rsidRPr="000E487F" w:rsidRDefault="000B006B" w:rsidP="000E487F">
                      <w:pPr>
                        <w:pStyle w:val="ListParagraph"/>
                        <w:numPr>
                          <w:ilvl w:val="0"/>
                          <w:numId w:val="10"/>
                        </w:numPr>
                        <w:rPr>
                          <w:sz w:val="16"/>
                          <w:szCs w:val="16"/>
                        </w:rPr>
                      </w:pPr>
                      <w:r w:rsidRPr="000E487F">
                        <w:rPr>
                          <w:sz w:val="16"/>
                          <w:szCs w:val="16"/>
                        </w:rPr>
                        <w:t>Use of artefacts to enhance teaching and learning</w:t>
                      </w:r>
                      <w:r w:rsidR="000E487F" w:rsidRPr="000E487F">
                        <w:rPr>
                          <w:sz w:val="16"/>
                          <w:szCs w:val="16"/>
                        </w:rPr>
                        <w:t>.</w:t>
                      </w:r>
                    </w:p>
                    <w:p w:rsidR="000B006B" w:rsidRPr="000E487F" w:rsidRDefault="000B006B" w:rsidP="000E487F"/>
                  </w:txbxContent>
                </v:textbox>
                <w10:wrap type="square" anchorx="margin"/>
              </v:shape>
            </w:pict>
          </mc:Fallback>
        </mc:AlternateContent>
      </w:r>
      <w:r w:rsidR="00EA31EF">
        <w:rPr>
          <w:noProof/>
        </w:rPr>
        <mc:AlternateContent>
          <mc:Choice Requires="wps">
            <w:drawing>
              <wp:anchor distT="45720" distB="45720" distL="114300" distR="114300" simplePos="0" relativeHeight="251673600" behindDoc="0" locked="0" layoutInCell="1" allowOverlap="1" wp14:anchorId="4A41040C" wp14:editId="3B450DB0">
                <wp:simplePos x="0" y="0"/>
                <wp:positionH relativeFrom="margin">
                  <wp:posOffset>3031490</wp:posOffset>
                </wp:positionH>
                <wp:positionV relativeFrom="paragraph">
                  <wp:posOffset>2529205</wp:posOffset>
                </wp:positionV>
                <wp:extent cx="2560320" cy="1951355"/>
                <wp:effectExtent l="0" t="0" r="11430" b="1079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1951355"/>
                        </a:xfrm>
                        <a:prstGeom prst="rect">
                          <a:avLst/>
                        </a:prstGeom>
                        <a:solidFill>
                          <a:srgbClr val="FFFFFF"/>
                        </a:solidFill>
                        <a:ln w="9525">
                          <a:solidFill>
                            <a:srgbClr val="000000"/>
                          </a:solidFill>
                          <a:miter lim="800000"/>
                          <a:headEnd/>
                          <a:tailEnd/>
                        </a:ln>
                      </wps:spPr>
                      <wps:txbx>
                        <w:txbxContent>
                          <w:p w:rsidR="000B006B" w:rsidRPr="000E487F" w:rsidRDefault="000B006B" w:rsidP="000E487F">
                            <w:pPr>
                              <w:spacing w:after="0" w:line="240" w:lineRule="auto"/>
                              <w:rPr>
                                <w:sz w:val="14"/>
                              </w:rPr>
                            </w:pPr>
                            <w:r w:rsidRPr="000E487F">
                              <w:rPr>
                                <w:sz w:val="14"/>
                              </w:rPr>
                              <w:t>NEXT STEPS</w:t>
                            </w:r>
                          </w:p>
                          <w:p w:rsidR="000B006B" w:rsidRPr="000E487F" w:rsidRDefault="000B006B" w:rsidP="000E487F">
                            <w:pPr>
                              <w:spacing w:after="0" w:line="240" w:lineRule="auto"/>
                              <w:rPr>
                                <w:sz w:val="14"/>
                              </w:rPr>
                            </w:pPr>
                            <w:r w:rsidRPr="000E487F">
                              <w:rPr>
                                <w:sz w:val="14"/>
                              </w:rPr>
                              <w:t xml:space="preserve">Religious Education Day- </w:t>
                            </w:r>
                            <w:proofErr w:type="gramStart"/>
                            <w:r w:rsidRPr="000E487F">
                              <w:rPr>
                                <w:sz w:val="14"/>
                              </w:rPr>
                              <w:t>three year</w:t>
                            </w:r>
                            <w:proofErr w:type="gramEnd"/>
                            <w:r w:rsidRPr="000E487F">
                              <w:rPr>
                                <w:sz w:val="14"/>
                              </w:rPr>
                              <w:t xml:space="preserve"> cycle to cover More links with the wider community</w:t>
                            </w:r>
                          </w:p>
                          <w:p w:rsidR="000B006B" w:rsidRPr="000E487F" w:rsidRDefault="000B006B" w:rsidP="000E487F">
                            <w:pPr>
                              <w:spacing w:after="0" w:line="240" w:lineRule="auto"/>
                              <w:rPr>
                                <w:sz w:val="14"/>
                              </w:rPr>
                            </w:pPr>
                            <w:r w:rsidRPr="000E487F">
                              <w:rPr>
                                <w:sz w:val="14"/>
                              </w:rPr>
                              <w:t>Meet with RE Co-ordinator at Bispham Drive</w:t>
                            </w:r>
                          </w:p>
                          <w:p w:rsidR="000B006B" w:rsidRPr="000E487F" w:rsidRDefault="000B006B" w:rsidP="000E487F">
                            <w:pPr>
                              <w:spacing w:after="0" w:line="240" w:lineRule="auto"/>
                              <w:rPr>
                                <w:sz w:val="14"/>
                              </w:rPr>
                            </w:pPr>
                            <w:r w:rsidRPr="000E487F">
                              <w:rPr>
                                <w:sz w:val="14"/>
                              </w:rPr>
                              <w:t xml:space="preserve">Parental links about RE </w:t>
                            </w:r>
                            <w:r w:rsidR="000E487F" w:rsidRPr="000E487F">
                              <w:rPr>
                                <w:sz w:val="14"/>
                              </w:rPr>
                              <w:t>Curriculum</w:t>
                            </w:r>
                            <w:r w:rsidRPr="000E487F">
                              <w:rPr>
                                <w:sz w:val="14"/>
                              </w:rPr>
                              <w:t xml:space="preserve"> and the value of exploring worldviews</w:t>
                            </w:r>
                          </w:p>
                          <w:p w:rsidR="000B006B" w:rsidRPr="000E487F" w:rsidRDefault="000B006B" w:rsidP="000E487F">
                            <w:pPr>
                              <w:spacing w:after="0" w:line="240" w:lineRule="auto"/>
                              <w:rPr>
                                <w:sz w:val="14"/>
                              </w:rPr>
                            </w:pPr>
                            <w:r w:rsidRPr="000E487F">
                              <w:rPr>
                                <w:sz w:val="14"/>
                              </w:rPr>
                              <w:t xml:space="preserve">Annual Collective worship resource this </w:t>
                            </w:r>
                            <w:proofErr w:type="spellStart"/>
                            <w:proofErr w:type="gramStart"/>
                            <w:r w:rsidRPr="000E487F">
                              <w:rPr>
                                <w:sz w:val="14"/>
                              </w:rPr>
                              <w:t>years</w:t>
                            </w:r>
                            <w:proofErr w:type="spellEnd"/>
                            <w:proofErr w:type="gramEnd"/>
                            <w:r w:rsidRPr="000E487F">
                              <w:rPr>
                                <w:sz w:val="14"/>
                              </w:rPr>
                              <w:t xml:space="preserve"> theme Celebrations</w:t>
                            </w:r>
                          </w:p>
                          <w:p w:rsidR="000B006B" w:rsidRPr="000E487F" w:rsidRDefault="000B006B" w:rsidP="000E487F">
                            <w:pPr>
                              <w:spacing w:after="0" w:line="240" w:lineRule="auto"/>
                              <w:rPr>
                                <w:sz w:val="14"/>
                              </w:rPr>
                            </w:pPr>
                            <w:r w:rsidRPr="000E487F">
                              <w:rPr>
                                <w:sz w:val="14"/>
                              </w:rPr>
                              <w:t>Create whole school assessment task- What does it mean to belong? “Ideal town map from RE Today</w:t>
                            </w:r>
                          </w:p>
                          <w:p w:rsidR="000B006B" w:rsidRPr="000E487F" w:rsidRDefault="000B006B" w:rsidP="000E487F">
                            <w:pPr>
                              <w:spacing w:after="0" w:line="240" w:lineRule="auto"/>
                              <w:rPr>
                                <w:sz w:val="14"/>
                              </w:rPr>
                            </w:pPr>
                            <w:r w:rsidRPr="000E487F">
                              <w:rPr>
                                <w:sz w:val="14"/>
                              </w:rPr>
                              <w:t>Links with the families in our community to aid teaching and learning</w:t>
                            </w:r>
                          </w:p>
                          <w:p w:rsidR="000B006B" w:rsidRPr="000E487F" w:rsidRDefault="000B006B" w:rsidP="000E487F">
                            <w:pPr>
                              <w:spacing w:after="0" w:line="240" w:lineRule="auto"/>
                              <w:rPr>
                                <w:sz w:val="14"/>
                              </w:rPr>
                            </w:pPr>
                            <w:r w:rsidRPr="000E487F">
                              <w:rPr>
                                <w:sz w:val="14"/>
                              </w:rPr>
                              <w:t>Assessment tasks in each year group</w:t>
                            </w:r>
                          </w:p>
                          <w:p w:rsidR="000B006B" w:rsidRPr="000E487F" w:rsidRDefault="000B006B" w:rsidP="000E487F">
                            <w:pPr>
                              <w:spacing w:after="0" w:line="240" w:lineRule="auto"/>
                              <w:rPr>
                                <w:sz w:val="14"/>
                              </w:rPr>
                            </w:pPr>
                            <w:r w:rsidRPr="000E487F">
                              <w:rPr>
                                <w:sz w:val="14"/>
                              </w:rPr>
                              <w:t>Year 2 Religious leaders, books, sacred building and religious headwear</w:t>
                            </w:r>
                          </w:p>
                          <w:p w:rsidR="000E487F" w:rsidRPr="000E487F" w:rsidRDefault="000B006B" w:rsidP="000E487F">
                            <w:pPr>
                              <w:rPr>
                                <w:sz w:val="14"/>
                              </w:rPr>
                            </w:pPr>
                            <w:r w:rsidRPr="000E487F">
                              <w:rPr>
                                <w:sz w:val="14"/>
                              </w:rPr>
                              <w:t>Year 1 How do people worship?</w:t>
                            </w:r>
                            <w:r w:rsidR="000E487F">
                              <w:rPr>
                                <w:sz w:val="14"/>
                              </w:rPr>
                              <w:t xml:space="preserve"> EYFS- belonging in our community</w:t>
                            </w:r>
                          </w:p>
                          <w:p w:rsidR="000B006B" w:rsidRPr="000E487F" w:rsidRDefault="000B006B" w:rsidP="000E487F"/>
                          <w:p w:rsidR="000B006B" w:rsidRPr="00473A7B" w:rsidRDefault="000B006B" w:rsidP="00D15DF6">
                            <w:pPr>
                              <w:shd w:val="clear" w:color="auto" w:fill="C5E0B3" w:themeFill="accent6" w:themeFillTint="66"/>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41040C" id="_x0000_s1029" type="#_x0000_t202" style="position:absolute;margin-left:238.7pt;margin-top:199.15pt;width:201.6pt;height:153.6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">
                <v:textbox>
                  <w:txbxContent>
                    <w:p w:rsidR="000B006B" w:rsidRPr="000E487F" w:rsidRDefault="000B006B" w:rsidP="000E487F">
                      <w:pPr>
                        <w:spacing w:after="0" w:line="240" w:lineRule="auto"/>
                        <w:rPr>
                          <w:sz w:val="14"/>
                        </w:rPr>
                      </w:pPr>
                      <w:r w:rsidRPr="000E487F">
                        <w:rPr>
                          <w:sz w:val="14"/>
                        </w:rPr>
                        <w:t>NEXT STEPS</w:t>
                      </w:r>
                    </w:p>
                    <w:p w:rsidR="000B006B" w:rsidRPr="000E487F" w:rsidRDefault="000B006B" w:rsidP="000E487F">
                      <w:pPr>
                        <w:spacing w:after="0" w:line="240" w:lineRule="auto"/>
                        <w:rPr>
                          <w:sz w:val="14"/>
                        </w:rPr>
                      </w:pPr>
                      <w:r w:rsidRPr="000E487F">
                        <w:rPr>
                          <w:sz w:val="14"/>
                        </w:rPr>
                        <w:t xml:space="preserve">Religious Education Day- </w:t>
                      </w:r>
                      <w:proofErr w:type="gramStart"/>
                      <w:r w:rsidRPr="000E487F">
                        <w:rPr>
                          <w:sz w:val="14"/>
                        </w:rPr>
                        <w:t>three year</w:t>
                      </w:r>
                      <w:proofErr w:type="gramEnd"/>
                      <w:r w:rsidRPr="000E487F">
                        <w:rPr>
                          <w:sz w:val="14"/>
                        </w:rPr>
                        <w:t xml:space="preserve"> cycle to cover More links with the wider community</w:t>
                      </w:r>
                    </w:p>
                    <w:p w:rsidR="000B006B" w:rsidRPr="000E487F" w:rsidRDefault="000B006B" w:rsidP="000E487F">
                      <w:pPr>
                        <w:spacing w:after="0" w:line="240" w:lineRule="auto"/>
                        <w:rPr>
                          <w:sz w:val="14"/>
                        </w:rPr>
                      </w:pPr>
                      <w:r w:rsidRPr="000E487F">
                        <w:rPr>
                          <w:sz w:val="14"/>
                        </w:rPr>
                        <w:t>Meet with RE Co-ordinator at Bispham Drive</w:t>
                      </w:r>
                    </w:p>
                    <w:p w:rsidR="000B006B" w:rsidRPr="000E487F" w:rsidRDefault="000B006B" w:rsidP="000E487F">
                      <w:pPr>
                        <w:spacing w:after="0" w:line="240" w:lineRule="auto"/>
                        <w:rPr>
                          <w:sz w:val="14"/>
                        </w:rPr>
                      </w:pPr>
                      <w:r w:rsidRPr="000E487F">
                        <w:rPr>
                          <w:sz w:val="14"/>
                        </w:rPr>
                        <w:t xml:space="preserve">Parental links about RE </w:t>
                      </w:r>
                      <w:r w:rsidR="000E487F" w:rsidRPr="000E487F">
                        <w:rPr>
                          <w:sz w:val="14"/>
                        </w:rPr>
                        <w:t>Curriculum</w:t>
                      </w:r>
                      <w:r w:rsidRPr="000E487F">
                        <w:rPr>
                          <w:sz w:val="14"/>
                        </w:rPr>
                        <w:t xml:space="preserve"> and the value of exploring worldviews</w:t>
                      </w:r>
                    </w:p>
                    <w:p w:rsidR="000B006B" w:rsidRPr="000E487F" w:rsidRDefault="000B006B" w:rsidP="000E487F">
                      <w:pPr>
                        <w:spacing w:after="0" w:line="240" w:lineRule="auto"/>
                        <w:rPr>
                          <w:sz w:val="14"/>
                        </w:rPr>
                      </w:pPr>
                      <w:r w:rsidRPr="000E487F">
                        <w:rPr>
                          <w:sz w:val="14"/>
                        </w:rPr>
                        <w:t xml:space="preserve">Annual Collective worship resource this </w:t>
                      </w:r>
                      <w:proofErr w:type="spellStart"/>
                      <w:proofErr w:type="gramStart"/>
                      <w:r w:rsidRPr="000E487F">
                        <w:rPr>
                          <w:sz w:val="14"/>
                        </w:rPr>
                        <w:t>years</w:t>
                      </w:r>
                      <w:proofErr w:type="spellEnd"/>
                      <w:proofErr w:type="gramEnd"/>
                      <w:r w:rsidRPr="000E487F">
                        <w:rPr>
                          <w:sz w:val="14"/>
                        </w:rPr>
                        <w:t xml:space="preserve"> theme Celebrations</w:t>
                      </w:r>
                    </w:p>
                    <w:p w:rsidR="000B006B" w:rsidRPr="000E487F" w:rsidRDefault="000B006B" w:rsidP="000E487F">
                      <w:pPr>
                        <w:spacing w:after="0" w:line="240" w:lineRule="auto"/>
                        <w:rPr>
                          <w:sz w:val="14"/>
                        </w:rPr>
                      </w:pPr>
                      <w:r w:rsidRPr="000E487F">
                        <w:rPr>
                          <w:sz w:val="14"/>
                        </w:rPr>
                        <w:t>Create whole school assessment task- What does it mean to belong? “Ideal town map from RE Today</w:t>
                      </w:r>
                    </w:p>
                    <w:p w:rsidR="000B006B" w:rsidRPr="000E487F" w:rsidRDefault="000B006B" w:rsidP="000E487F">
                      <w:pPr>
                        <w:spacing w:after="0" w:line="240" w:lineRule="auto"/>
                        <w:rPr>
                          <w:sz w:val="14"/>
                        </w:rPr>
                      </w:pPr>
                      <w:r w:rsidRPr="000E487F">
                        <w:rPr>
                          <w:sz w:val="14"/>
                        </w:rPr>
                        <w:t>Links with the families in our community to aid teaching and learning</w:t>
                      </w:r>
                    </w:p>
                    <w:p w:rsidR="000B006B" w:rsidRPr="000E487F" w:rsidRDefault="000B006B" w:rsidP="000E487F">
                      <w:pPr>
                        <w:spacing w:after="0" w:line="240" w:lineRule="auto"/>
                        <w:rPr>
                          <w:sz w:val="14"/>
                        </w:rPr>
                      </w:pPr>
                      <w:r w:rsidRPr="000E487F">
                        <w:rPr>
                          <w:sz w:val="14"/>
                        </w:rPr>
                        <w:t>Assessment tasks in each year group</w:t>
                      </w:r>
                    </w:p>
                    <w:p w:rsidR="000B006B" w:rsidRPr="000E487F" w:rsidRDefault="000B006B" w:rsidP="000E487F">
                      <w:pPr>
                        <w:spacing w:after="0" w:line="240" w:lineRule="auto"/>
                        <w:rPr>
                          <w:sz w:val="14"/>
                        </w:rPr>
                      </w:pPr>
                      <w:r w:rsidRPr="000E487F">
                        <w:rPr>
                          <w:sz w:val="14"/>
                        </w:rPr>
                        <w:t>Year 2 Religious leaders, books, sacred building and religious headwear</w:t>
                      </w:r>
                    </w:p>
                    <w:p w:rsidR="000E487F" w:rsidRPr="000E487F" w:rsidRDefault="000B006B" w:rsidP="000E487F">
                      <w:pPr>
                        <w:rPr>
                          <w:sz w:val="14"/>
                        </w:rPr>
                      </w:pPr>
                      <w:r w:rsidRPr="000E487F">
                        <w:rPr>
                          <w:sz w:val="14"/>
                        </w:rPr>
                        <w:t>Year 1 How do people worship?</w:t>
                      </w:r>
                      <w:r w:rsidR="000E487F">
                        <w:rPr>
                          <w:sz w:val="14"/>
                        </w:rPr>
                        <w:t xml:space="preserve"> EYFS- belonging in our community</w:t>
                      </w:r>
                    </w:p>
                    <w:p w:rsidR="000B006B" w:rsidRPr="000E487F" w:rsidRDefault="000B006B" w:rsidP="000E487F"/>
                    <w:p w:rsidR="000B006B" w:rsidRPr="00473A7B" w:rsidRDefault="000B006B" w:rsidP="00D15DF6">
                      <w:pPr>
                        <w:shd w:val="clear" w:color="auto" w:fill="C5E0B3" w:themeFill="accent6" w:themeFillTint="66"/>
                        <w:rPr>
                          <w:sz w:val="18"/>
                        </w:rPr>
                      </w:pPr>
                    </w:p>
                  </w:txbxContent>
                </v:textbox>
                <w10:wrap type="square" anchorx="margin"/>
              </v:shape>
            </w:pict>
          </mc:Fallback>
        </mc:AlternateContent>
      </w:r>
      <w:r w:rsidR="00EA31EF">
        <w:rPr>
          <w:noProof/>
        </w:rPr>
        <mc:AlternateContent>
          <mc:Choice Requires="wps">
            <w:drawing>
              <wp:anchor distT="45720" distB="45720" distL="114300" distR="114300" simplePos="0" relativeHeight="251661312" behindDoc="0" locked="0" layoutInCell="1" allowOverlap="1" wp14:anchorId="603ADEC3" wp14:editId="4D80B6BB">
                <wp:simplePos x="0" y="0"/>
                <wp:positionH relativeFrom="margin">
                  <wp:posOffset>5074920</wp:posOffset>
                </wp:positionH>
                <wp:positionV relativeFrom="paragraph">
                  <wp:posOffset>6350</wp:posOffset>
                </wp:positionV>
                <wp:extent cx="4450080" cy="2415540"/>
                <wp:effectExtent l="0" t="0" r="26670" b="2286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0080" cy="2415540"/>
                        </a:xfrm>
                        <a:prstGeom prst="rect">
                          <a:avLst/>
                        </a:prstGeom>
                        <a:solidFill>
                          <a:srgbClr val="FFFFFF"/>
                        </a:solidFill>
                        <a:ln w="9525">
                          <a:solidFill>
                            <a:srgbClr val="000000"/>
                          </a:solidFill>
                          <a:miter lim="800000"/>
                          <a:headEnd/>
                          <a:tailEnd/>
                        </a:ln>
                      </wps:spPr>
                      <wps:txbx>
                        <w:txbxContent>
                          <w:p w:rsidR="000B006B" w:rsidRPr="000E487F" w:rsidRDefault="000B006B" w:rsidP="000E487F">
                            <w:pPr>
                              <w:spacing w:after="0" w:line="240" w:lineRule="auto"/>
                              <w:jc w:val="center"/>
                              <w:rPr>
                                <w:sz w:val="16"/>
                              </w:rPr>
                            </w:pPr>
                            <w:r w:rsidRPr="000E487F">
                              <w:rPr>
                                <w:sz w:val="16"/>
                              </w:rPr>
                              <w:t>IMPACT</w:t>
                            </w:r>
                          </w:p>
                          <w:p w:rsidR="000E487F" w:rsidRPr="000E487F" w:rsidRDefault="000E487F" w:rsidP="000E487F">
                            <w:pPr>
                              <w:spacing w:after="0" w:line="240" w:lineRule="auto"/>
                              <w:rPr>
                                <w:sz w:val="12"/>
                              </w:rPr>
                            </w:pPr>
                          </w:p>
                          <w:p w:rsidR="000B006B" w:rsidRPr="000E487F" w:rsidRDefault="000B006B" w:rsidP="000E487F">
                            <w:pPr>
                              <w:spacing w:after="0" w:line="240" w:lineRule="auto"/>
                              <w:rPr>
                                <w:sz w:val="12"/>
                              </w:rPr>
                            </w:pPr>
                            <w:r w:rsidRPr="000E487F">
                              <w:rPr>
                                <w:sz w:val="12"/>
                              </w:rPr>
                              <w:t>Religious Education at Banks develops pupils’…</w:t>
                            </w:r>
                          </w:p>
                          <w:p w:rsidR="000B006B" w:rsidRPr="000E487F" w:rsidRDefault="000B006B" w:rsidP="000E487F">
                            <w:pPr>
                              <w:spacing w:after="0" w:line="240" w:lineRule="auto"/>
                              <w:rPr>
                                <w:sz w:val="12"/>
                              </w:rPr>
                            </w:pPr>
                            <w:r w:rsidRPr="000E487F">
                              <w:rPr>
                                <w:sz w:val="12"/>
                              </w:rPr>
                              <w:t>knowledge and understanding of, and their ability to respond to, Christianity, other principal world religions, other religious traditions and world views;</w:t>
                            </w:r>
                          </w:p>
                          <w:p w:rsidR="000B006B" w:rsidRPr="000E487F" w:rsidRDefault="000B006B" w:rsidP="000E487F">
                            <w:pPr>
                              <w:spacing w:after="0" w:line="240" w:lineRule="auto"/>
                              <w:rPr>
                                <w:sz w:val="12"/>
                              </w:rPr>
                            </w:pPr>
                            <w:r w:rsidRPr="000E487F">
                              <w:rPr>
                                <w:sz w:val="12"/>
                              </w:rPr>
                              <w:t>understanding and respect for different religions, beliefs, values and traditions (including ethical life stances), through exploring issues within and between faiths;</w:t>
                            </w:r>
                          </w:p>
                          <w:p w:rsidR="000B006B" w:rsidRPr="000E487F" w:rsidRDefault="000B006B" w:rsidP="000E487F">
                            <w:pPr>
                              <w:spacing w:after="0" w:line="240" w:lineRule="auto"/>
                              <w:rPr>
                                <w:sz w:val="12"/>
                              </w:rPr>
                            </w:pPr>
                            <w:r w:rsidRPr="000E487F">
                              <w:rPr>
                                <w:sz w:val="12"/>
                              </w:rPr>
                              <w:t>understanding of the influence of faith and belief on individuals, societies, communities and cultures;</w:t>
                            </w:r>
                          </w:p>
                          <w:p w:rsidR="000B006B" w:rsidRPr="000E487F" w:rsidRDefault="000B006B" w:rsidP="000E487F">
                            <w:pPr>
                              <w:spacing w:after="0" w:line="240" w:lineRule="auto"/>
                              <w:rPr>
                                <w:sz w:val="12"/>
                              </w:rPr>
                            </w:pPr>
                            <w:r w:rsidRPr="000E487F">
                              <w:rPr>
                                <w:sz w:val="12"/>
                              </w:rPr>
                              <w:t>skills of enquiry and response through the use of religious vocabulary, questioning and empathy;</w:t>
                            </w:r>
                          </w:p>
                          <w:p w:rsidR="000B006B" w:rsidRPr="000E487F" w:rsidRDefault="000B006B" w:rsidP="000E487F">
                            <w:pPr>
                              <w:spacing w:after="0" w:line="240" w:lineRule="auto"/>
                              <w:rPr>
                                <w:sz w:val="12"/>
                              </w:rPr>
                            </w:pPr>
                            <w:r w:rsidRPr="000E487F">
                              <w:rPr>
                                <w:sz w:val="12"/>
                              </w:rPr>
                              <w:t>skills of reflection, expression, application, analysis and evaluation of beliefs, values and practices, and the communication of personal responses to these.</w:t>
                            </w:r>
                          </w:p>
                          <w:p w:rsidR="000B006B" w:rsidRPr="000E487F" w:rsidRDefault="000B006B" w:rsidP="000E487F">
                            <w:pPr>
                              <w:spacing w:after="0" w:line="240" w:lineRule="auto"/>
                              <w:rPr>
                                <w:sz w:val="12"/>
                              </w:rPr>
                            </w:pPr>
                            <w:r w:rsidRPr="000E487F">
                              <w:rPr>
                                <w:sz w:val="12"/>
                              </w:rPr>
                              <w:t>At Banks we encourage pupils to consider challenging questions of the meaning and purpose of life; beliefs about God, the self and the nature of reality, issues of right and wrong and what it means to be human;</w:t>
                            </w:r>
                          </w:p>
                          <w:p w:rsidR="000B006B" w:rsidRPr="000E487F" w:rsidRDefault="000B006B" w:rsidP="000E487F">
                            <w:pPr>
                              <w:spacing w:after="0" w:line="240" w:lineRule="auto"/>
                              <w:rPr>
                                <w:sz w:val="12"/>
                              </w:rPr>
                            </w:pPr>
                            <w:r w:rsidRPr="000E487F">
                              <w:rPr>
                                <w:sz w:val="12"/>
                              </w:rPr>
                              <w:t>understand the influence of religion on individuals, families, communities and cultures;</w:t>
                            </w:r>
                          </w:p>
                          <w:p w:rsidR="000B006B" w:rsidRPr="000E487F" w:rsidRDefault="000B006B" w:rsidP="000E487F">
                            <w:pPr>
                              <w:spacing w:after="0" w:line="240" w:lineRule="auto"/>
                              <w:rPr>
                                <w:sz w:val="12"/>
                              </w:rPr>
                            </w:pPr>
                            <w:r w:rsidRPr="000E487F">
                              <w:rPr>
                                <w:sz w:val="12"/>
                              </w:rPr>
                              <w:t>learn from different religions, beliefs, values and traditions while exploring questions of meaning and their own beliefs;</w:t>
                            </w:r>
                          </w:p>
                          <w:p w:rsidR="000B006B" w:rsidRPr="000E487F" w:rsidRDefault="000B006B" w:rsidP="000E487F">
                            <w:pPr>
                              <w:spacing w:after="0" w:line="240" w:lineRule="auto"/>
                              <w:rPr>
                                <w:sz w:val="12"/>
                              </w:rPr>
                            </w:pPr>
                            <w:r w:rsidRPr="000E487F">
                              <w:rPr>
                                <w:sz w:val="12"/>
                              </w:rPr>
                              <w:t>learn about religious and ethical teaching, enabling them to make reasoned and informed responses to religious, moral and social issues; develop their sense of identity and belonging, preparing them for life as citizens in a plural, global society;</w:t>
                            </w:r>
                          </w:p>
                          <w:p w:rsidR="000B006B" w:rsidRPr="000E487F" w:rsidRDefault="000B006B" w:rsidP="000E487F">
                            <w:pPr>
                              <w:spacing w:after="0" w:line="240" w:lineRule="auto"/>
                              <w:rPr>
                                <w:sz w:val="12"/>
                              </w:rPr>
                            </w:pPr>
                            <w:r w:rsidRPr="000E487F">
                              <w:rPr>
                                <w:sz w:val="12"/>
                              </w:rPr>
                              <w:t>develop respect for and sensitivity to others, in particular those whose faiths and beliefs are different from their own.</w:t>
                            </w:r>
                          </w:p>
                          <w:p w:rsidR="000B006B" w:rsidRPr="000E487F" w:rsidRDefault="000B006B" w:rsidP="000E487F">
                            <w:pPr>
                              <w:spacing w:after="0" w:line="240" w:lineRule="auto"/>
                              <w:rPr>
                                <w:sz w:val="12"/>
                              </w:rPr>
                            </w:pPr>
                            <w:r w:rsidRPr="000E487F">
                              <w:rPr>
                                <w:sz w:val="12"/>
                              </w:rPr>
                              <w:t>Religious Education at Banks enhances pupils’ awareness and understanding of religions and beliefs, teachings, practices and forms of expression; ability to reflect on, consider, analyse, interpret and evaluate issues of truth, belief, faith and ethics and to communicate their responses.</w:t>
                            </w:r>
                          </w:p>
                          <w:p w:rsidR="000B006B" w:rsidRPr="000E487F" w:rsidRDefault="000B006B" w:rsidP="000E487F">
                            <w:pPr>
                              <w:spacing w:after="0" w:line="240" w:lineRule="auto"/>
                              <w:rPr>
                                <w:sz w:val="12"/>
                              </w:rPr>
                            </w:pPr>
                            <w:r w:rsidRPr="000E487F">
                              <w:rPr>
                                <w:sz w:val="12"/>
                              </w:rPr>
                              <w:t>Through our collective times together we offer opportunities for personal reflection and spiritual development.</w:t>
                            </w:r>
                            <w:r w:rsidR="00C96EC6">
                              <w:rPr>
                                <w:sz w:val="12"/>
                              </w:rPr>
                              <w:t xml:space="preserve"> </w:t>
                            </w:r>
                            <w:r w:rsidR="00C96EC6">
                              <w:rPr>
                                <w:sz w:val="12"/>
                              </w:rPr>
                              <w:t xml:space="preserve">We use the symbol of the candle, the window, the mirror and the door to structure how the children reflect, learn, consider and </w:t>
                            </w:r>
                            <w:r w:rsidR="00C96EC6">
                              <w:rPr>
                                <w:sz w:val="12"/>
                              </w:rPr>
                              <w:t>think.</w:t>
                            </w:r>
                            <w:bookmarkStart w:id="0" w:name="_GoBac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3ADEC3" id="_x0000_s1030" type="#_x0000_t202" style="position:absolute;margin-left:399.6pt;margin-top:.5pt;width:350.4pt;height:190.2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">
                <v:textbox>
                  <w:txbxContent>
                    <w:p w:rsidR="000B006B" w:rsidRPr="000E487F" w:rsidRDefault="000B006B" w:rsidP="000E487F">
                      <w:pPr>
                        <w:spacing w:after="0" w:line="240" w:lineRule="auto"/>
                        <w:jc w:val="center"/>
                        <w:rPr>
                          <w:sz w:val="16"/>
                        </w:rPr>
                      </w:pPr>
                      <w:r w:rsidRPr="000E487F">
                        <w:rPr>
                          <w:sz w:val="16"/>
                        </w:rPr>
                        <w:t>IMPACT</w:t>
                      </w:r>
                    </w:p>
                    <w:p w:rsidR="000E487F" w:rsidRPr="000E487F" w:rsidRDefault="000E487F" w:rsidP="000E487F">
                      <w:pPr>
                        <w:spacing w:after="0" w:line="240" w:lineRule="auto"/>
                        <w:rPr>
                          <w:sz w:val="12"/>
                        </w:rPr>
                      </w:pPr>
                    </w:p>
                    <w:p w:rsidR="000B006B" w:rsidRPr="000E487F" w:rsidRDefault="000B006B" w:rsidP="000E487F">
                      <w:pPr>
                        <w:spacing w:after="0" w:line="240" w:lineRule="auto"/>
                        <w:rPr>
                          <w:sz w:val="12"/>
                        </w:rPr>
                      </w:pPr>
                      <w:r w:rsidRPr="000E487F">
                        <w:rPr>
                          <w:sz w:val="12"/>
                        </w:rPr>
                        <w:t>Religious Education at Banks develops pupils’…</w:t>
                      </w:r>
                    </w:p>
                    <w:p w:rsidR="000B006B" w:rsidRPr="000E487F" w:rsidRDefault="000B006B" w:rsidP="000E487F">
                      <w:pPr>
                        <w:spacing w:after="0" w:line="240" w:lineRule="auto"/>
                        <w:rPr>
                          <w:sz w:val="12"/>
                        </w:rPr>
                      </w:pPr>
                      <w:r w:rsidRPr="000E487F">
                        <w:rPr>
                          <w:sz w:val="12"/>
                        </w:rPr>
                        <w:t>knowledge and understanding of, and their ability to respond to, Christianity, other principal world religions, other religious traditions and world views;</w:t>
                      </w:r>
                    </w:p>
                    <w:p w:rsidR="000B006B" w:rsidRPr="000E487F" w:rsidRDefault="000B006B" w:rsidP="000E487F">
                      <w:pPr>
                        <w:spacing w:after="0" w:line="240" w:lineRule="auto"/>
                        <w:rPr>
                          <w:sz w:val="12"/>
                        </w:rPr>
                      </w:pPr>
                      <w:r w:rsidRPr="000E487F">
                        <w:rPr>
                          <w:sz w:val="12"/>
                        </w:rPr>
                        <w:t>understanding and respect for different religions, beliefs, values and traditions (including ethical life stances), through exploring issues within and between faiths;</w:t>
                      </w:r>
                    </w:p>
                    <w:p w:rsidR="000B006B" w:rsidRPr="000E487F" w:rsidRDefault="000B006B" w:rsidP="000E487F">
                      <w:pPr>
                        <w:spacing w:after="0" w:line="240" w:lineRule="auto"/>
                        <w:rPr>
                          <w:sz w:val="12"/>
                        </w:rPr>
                      </w:pPr>
                      <w:r w:rsidRPr="000E487F">
                        <w:rPr>
                          <w:sz w:val="12"/>
                        </w:rPr>
                        <w:t>understanding of the influence of faith and belief on individuals, societies, communities and cultures;</w:t>
                      </w:r>
                    </w:p>
                    <w:p w:rsidR="000B006B" w:rsidRPr="000E487F" w:rsidRDefault="000B006B" w:rsidP="000E487F">
                      <w:pPr>
                        <w:spacing w:after="0" w:line="240" w:lineRule="auto"/>
                        <w:rPr>
                          <w:sz w:val="12"/>
                        </w:rPr>
                      </w:pPr>
                      <w:r w:rsidRPr="000E487F">
                        <w:rPr>
                          <w:sz w:val="12"/>
                        </w:rPr>
                        <w:t>skills of enquiry and response through the use of religious vocabulary, questioning and empathy;</w:t>
                      </w:r>
                    </w:p>
                    <w:p w:rsidR="000B006B" w:rsidRPr="000E487F" w:rsidRDefault="000B006B" w:rsidP="000E487F">
                      <w:pPr>
                        <w:spacing w:after="0" w:line="240" w:lineRule="auto"/>
                        <w:rPr>
                          <w:sz w:val="12"/>
                        </w:rPr>
                      </w:pPr>
                      <w:r w:rsidRPr="000E487F">
                        <w:rPr>
                          <w:sz w:val="12"/>
                        </w:rPr>
                        <w:t>skills of reflection, expression, application, analysis and evaluation of beliefs, values and practices, and the communication of personal responses to these.</w:t>
                      </w:r>
                    </w:p>
                    <w:p w:rsidR="000B006B" w:rsidRPr="000E487F" w:rsidRDefault="000B006B" w:rsidP="000E487F">
                      <w:pPr>
                        <w:spacing w:after="0" w:line="240" w:lineRule="auto"/>
                        <w:rPr>
                          <w:sz w:val="12"/>
                        </w:rPr>
                      </w:pPr>
                      <w:r w:rsidRPr="000E487F">
                        <w:rPr>
                          <w:sz w:val="12"/>
                        </w:rPr>
                        <w:t>At Banks we encourage pupils to consider challenging questions of the meaning and purpose of life; beliefs about God, the self and the nature of reality, issues of right and wrong and what it means to be human;</w:t>
                      </w:r>
                    </w:p>
                    <w:p w:rsidR="000B006B" w:rsidRPr="000E487F" w:rsidRDefault="000B006B" w:rsidP="000E487F">
                      <w:pPr>
                        <w:spacing w:after="0" w:line="240" w:lineRule="auto"/>
                        <w:rPr>
                          <w:sz w:val="12"/>
                        </w:rPr>
                      </w:pPr>
                      <w:r w:rsidRPr="000E487F">
                        <w:rPr>
                          <w:sz w:val="12"/>
                        </w:rPr>
                        <w:t>understand the influence of religion on individuals, families, communities and cultures;</w:t>
                      </w:r>
                    </w:p>
                    <w:p w:rsidR="000B006B" w:rsidRPr="000E487F" w:rsidRDefault="000B006B" w:rsidP="000E487F">
                      <w:pPr>
                        <w:spacing w:after="0" w:line="240" w:lineRule="auto"/>
                        <w:rPr>
                          <w:sz w:val="12"/>
                        </w:rPr>
                      </w:pPr>
                      <w:r w:rsidRPr="000E487F">
                        <w:rPr>
                          <w:sz w:val="12"/>
                        </w:rPr>
                        <w:t>learn from different religions, beliefs, values and traditions while exploring questions of meaning and their own beliefs;</w:t>
                      </w:r>
                    </w:p>
                    <w:p w:rsidR="000B006B" w:rsidRPr="000E487F" w:rsidRDefault="000B006B" w:rsidP="000E487F">
                      <w:pPr>
                        <w:spacing w:after="0" w:line="240" w:lineRule="auto"/>
                        <w:rPr>
                          <w:sz w:val="12"/>
                        </w:rPr>
                      </w:pPr>
                      <w:r w:rsidRPr="000E487F">
                        <w:rPr>
                          <w:sz w:val="12"/>
                        </w:rPr>
                        <w:t>learn about religious and ethical teaching, enabling them to make reasoned and informed responses to religious, moral and social issues; develop their sense of identity and belonging, preparing them for life as citizens in a plural, global society;</w:t>
                      </w:r>
                    </w:p>
                    <w:p w:rsidR="000B006B" w:rsidRPr="000E487F" w:rsidRDefault="000B006B" w:rsidP="000E487F">
                      <w:pPr>
                        <w:spacing w:after="0" w:line="240" w:lineRule="auto"/>
                        <w:rPr>
                          <w:sz w:val="12"/>
                        </w:rPr>
                      </w:pPr>
                      <w:r w:rsidRPr="000E487F">
                        <w:rPr>
                          <w:sz w:val="12"/>
                        </w:rPr>
                        <w:t>develop respect for and sensitivity to others, in particular those whose faiths and beliefs are different from their own.</w:t>
                      </w:r>
                    </w:p>
                    <w:p w:rsidR="000B006B" w:rsidRPr="000E487F" w:rsidRDefault="000B006B" w:rsidP="000E487F">
                      <w:pPr>
                        <w:spacing w:after="0" w:line="240" w:lineRule="auto"/>
                        <w:rPr>
                          <w:sz w:val="12"/>
                        </w:rPr>
                      </w:pPr>
                      <w:r w:rsidRPr="000E487F">
                        <w:rPr>
                          <w:sz w:val="12"/>
                        </w:rPr>
                        <w:t>Religious Education at Banks enhances pupils’ awareness and understanding of religions and beliefs, teachings, practices and forms of expression; ability to reflect on, consider, analyse, interpret and evaluate issues of truth, belief, faith and ethics and to communicate their responses.</w:t>
                      </w:r>
                    </w:p>
                    <w:p w:rsidR="000B006B" w:rsidRPr="000E487F" w:rsidRDefault="000B006B" w:rsidP="000E487F">
                      <w:pPr>
                        <w:spacing w:after="0" w:line="240" w:lineRule="auto"/>
                        <w:rPr>
                          <w:sz w:val="12"/>
                        </w:rPr>
                      </w:pPr>
                      <w:r w:rsidRPr="000E487F">
                        <w:rPr>
                          <w:sz w:val="12"/>
                        </w:rPr>
                        <w:t>Through our collective times together we offer opportunities for personal reflection and spiritual development.</w:t>
                      </w:r>
                      <w:r w:rsidR="00C96EC6">
                        <w:rPr>
                          <w:sz w:val="12"/>
                        </w:rPr>
                        <w:t xml:space="preserve"> </w:t>
                      </w:r>
                      <w:r w:rsidR="00C96EC6">
                        <w:rPr>
                          <w:sz w:val="12"/>
                        </w:rPr>
                        <w:t xml:space="preserve">We use the symbol of the candle, the window, the mirror and the door to structure how the children reflect, learn, consider and </w:t>
                      </w:r>
                      <w:r w:rsidR="00C96EC6">
                        <w:rPr>
                          <w:sz w:val="12"/>
                        </w:rPr>
                        <w:t>think.</w:t>
                      </w:r>
                      <w:bookmarkStart w:id="1" w:name="_GoBack"/>
                      <w:bookmarkEnd w:id="1"/>
                    </w:p>
                  </w:txbxContent>
                </v:textbox>
                <w10:wrap type="square" anchorx="margin"/>
              </v:shape>
            </w:pict>
          </mc:Fallback>
        </mc:AlternateContent>
      </w:r>
      <w:r w:rsidR="00EA31EF">
        <w:rPr>
          <w:noProof/>
        </w:rPr>
        <mc:AlternateContent>
          <mc:Choice Requires="wps">
            <w:drawing>
              <wp:anchor distT="45720" distB="45720" distL="114300" distR="114300" simplePos="0" relativeHeight="251667456" behindDoc="0" locked="0" layoutInCell="1" allowOverlap="1" wp14:anchorId="4A41040C" wp14:editId="3B450DB0">
                <wp:simplePos x="0" y="0"/>
                <wp:positionH relativeFrom="column">
                  <wp:posOffset>-670560</wp:posOffset>
                </wp:positionH>
                <wp:positionV relativeFrom="paragraph">
                  <wp:posOffset>2528570</wp:posOffset>
                </wp:positionV>
                <wp:extent cx="3626485" cy="1813560"/>
                <wp:effectExtent l="0" t="0" r="12065" b="1524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6485" cy="1813560"/>
                        </a:xfrm>
                        <a:prstGeom prst="rect">
                          <a:avLst/>
                        </a:prstGeom>
                        <a:solidFill>
                          <a:srgbClr val="FFFFFF"/>
                        </a:solidFill>
                        <a:ln w="9525">
                          <a:solidFill>
                            <a:srgbClr val="000000"/>
                          </a:solidFill>
                          <a:miter lim="800000"/>
                          <a:headEnd/>
                          <a:tailEnd/>
                        </a:ln>
                      </wps:spPr>
                      <wps:txbx>
                        <w:txbxContent>
                          <w:p w:rsidR="000B006B" w:rsidRPr="000E487F" w:rsidRDefault="000B006B" w:rsidP="000E487F">
                            <w:pPr>
                              <w:spacing w:after="0" w:line="240" w:lineRule="auto"/>
                              <w:rPr>
                                <w:sz w:val="16"/>
                                <w:szCs w:val="16"/>
                              </w:rPr>
                            </w:pPr>
                            <w:r w:rsidRPr="000E487F">
                              <w:rPr>
                                <w:sz w:val="16"/>
                                <w:szCs w:val="16"/>
                              </w:rPr>
                              <w:t>RECENT ACTIONS</w:t>
                            </w:r>
                          </w:p>
                          <w:p w:rsidR="000B006B" w:rsidRPr="000E487F" w:rsidRDefault="000B006B" w:rsidP="000E487F">
                            <w:pPr>
                              <w:spacing w:after="0" w:line="240" w:lineRule="auto"/>
                              <w:rPr>
                                <w:sz w:val="16"/>
                                <w:szCs w:val="16"/>
                              </w:rPr>
                            </w:pPr>
                            <w:r w:rsidRPr="000E487F">
                              <w:rPr>
                                <w:sz w:val="16"/>
                                <w:szCs w:val="16"/>
                              </w:rPr>
                              <w:t xml:space="preserve">Use of </w:t>
                            </w:r>
                            <w:proofErr w:type="spellStart"/>
                            <w:proofErr w:type="gramStart"/>
                            <w:r w:rsidRPr="000E487F">
                              <w:rPr>
                                <w:sz w:val="16"/>
                                <w:szCs w:val="16"/>
                              </w:rPr>
                              <w:t>floorbook</w:t>
                            </w:r>
                            <w:proofErr w:type="spellEnd"/>
                            <w:r w:rsidRPr="000E487F">
                              <w:rPr>
                                <w:sz w:val="16"/>
                                <w:szCs w:val="16"/>
                              </w:rPr>
                              <w:t xml:space="preserve">  throughout</w:t>
                            </w:r>
                            <w:proofErr w:type="gramEnd"/>
                            <w:r w:rsidRPr="000E487F">
                              <w:rPr>
                                <w:sz w:val="16"/>
                                <w:szCs w:val="16"/>
                              </w:rPr>
                              <w:t xml:space="preserve"> EYFS and  KS1                                                   </w:t>
                            </w:r>
                          </w:p>
                          <w:p w:rsidR="000B006B" w:rsidRPr="000E487F" w:rsidRDefault="000B006B" w:rsidP="000E487F">
                            <w:pPr>
                              <w:spacing w:after="0" w:line="240" w:lineRule="auto"/>
                              <w:rPr>
                                <w:sz w:val="16"/>
                                <w:szCs w:val="16"/>
                              </w:rPr>
                            </w:pPr>
                            <w:r w:rsidRPr="000E487F">
                              <w:rPr>
                                <w:sz w:val="16"/>
                                <w:szCs w:val="16"/>
                              </w:rPr>
                              <w:t xml:space="preserve">Developing skills, curriculum coverage, units from F1-Year 2.                                       </w:t>
                            </w:r>
                          </w:p>
                          <w:p w:rsidR="000B006B" w:rsidRPr="000E487F" w:rsidRDefault="000B006B" w:rsidP="000E487F">
                            <w:pPr>
                              <w:spacing w:after="0" w:line="240" w:lineRule="auto"/>
                              <w:rPr>
                                <w:sz w:val="16"/>
                                <w:szCs w:val="16"/>
                              </w:rPr>
                            </w:pPr>
                            <w:r w:rsidRPr="000E487F">
                              <w:rPr>
                                <w:sz w:val="16"/>
                                <w:szCs w:val="16"/>
                              </w:rPr>
                              <w:t xml:space="preserve">Lead staff meeting- how to use stories in RE, cross </w:t>
                            </w:r>
                            <w:r w:rsidR="00B57469" w:rsidRPr="000E487F">
                              <w:rPr>
                                <w:sz w:val="16"/>
                                <w:szCs w:val="16"/>
                              </w:rPr>
                              <w:t>circular</w:t>
                            </w:r>
                            <w:r w:rsidRPr="000E487F">
                              <w:rPr>
                                <w:sz w:val="16"/>
                                <w:szCs w:val="16"/>
                              </w:rPr>
                              <w:t xml:space="preserve"> links, use of symbolism, making links to our own lives. </w:t>
                            </w:r>
                          </w:p>
                          <w:p w:rsidR="000B006B" w:rsidRPr="000E487F" w:rsidRDefault="000B006B" w:rsidP="000E487F">
                            <w:pPr>
                              <w:spacing w:after="0" w:line="240" w:lineRule="auto"/>
                              <w:rPr>
                                <w:sz w:val="16"/>
                                <w:szCs w:val="16"/>
                              </w:rPr>
                            </w:pPr>
                            <w:r w:rsidRPr="000E487F">
                              <w:rPr>
                                <w:sz w:val="16"/>
                                <w:szCs w:val="16"/>
                              </w:rPr>
                              <w:t>Termly meeting with EYFS</w:t>
                            </w:r>
                            <w:r w:rsidR="00B57469" w:rsidRPr="000E487F">
                              <w:rPr>
                                <w:sz w:val="16"/>
                                <w:szCs w:val="16"/>
                              </w:rPr>
                              <w:t xml:space="preserve"> team to think about practical and meaningful links within their curriculum</w:t>
                            </w:r>
                            <w:r w:rsidRPr="000E487F">
                              <w:rPr>
                                <w:sz w:val="16"/>
                                <w:szCs w:val="16"/>
                              </w:rPr>
                              <w:t xml:space="preserve"> to see how to ensure that RE is “Fully embedded within long term planning, alongside additional explicit sessions” Educating families about the importance of Religious </w:t>
                            </w:r>
                            <w:proofErr w:type="spellStart"/>
                            <w:r w:rsidRPr="000E487F">
                              <w:rPr>
                                <w:sz w:val="16"/>
                                <w:szCs w:val="16"/>
                              </w:rPr>
                              <w:t>Eductaion</w:t>
                            </w:r>
                            <w:proofErr w:type="spellEnd"/>
                            <w:r w:rsidRPr="000E487F">
                              <w:rPr>
                                <w:sz w:val="16"/>
                                <w:szCs w:val="16"/>
                              </w:rPr>
                              <w:t xml:space="preserve"> and sort feedback from them. Ask families to share </w:t>
                            </w:r>
                          </w:p>
                          <w:p w:rsidR="000B006B" w:rsidRPr="000E487F" w:rsidRDefault="000B006B" w:rsidP="000E487F">
                            <w:pPr>
                              <w:spacing w:after="0" w:line="240" w:lineRule="auto"/>
                              <w:rPr>
                                <w:sz w:val="16"/>
                                <w:szCs w:val="16"/>
                              </w:rPr>
                            </w:pPr>
                            <w:r w:rsidRPr="000E487F">
                              <w:rPr>
                                <w:sz w:val="16"/>
                                <w:szCs w:val="16"/>
                              </w:rPr>
                              <w:t xml:space="preserve">Created resources for whole school collective worship- festivals, special clothing, celebrations, </w:t>
                            </w:r>
                            <w:proofErr w:type="gramStart"/>
                            <w:r w:rsidRPr="000E487F">
                              <w:rPr>
                                <w:sz w:val="16"/>
                                <w:szCs w:val="16"/>
                              </w:rPr>
                              <w:t>remembrance day</w:t>
                            </w:r>
                            <w:proofErr w:type="gramEnd"/>
                            <w:r w:rsidRPr="000E487F">
                              <w:rPr>
                                <w:sz w:val="16"/>
                                <w:szCs w:val="16"/>
                              </w:rPr>
                              <w:t>, lunar new year.</w:t>
                            </w:r>
                          </w:p>
                          <w:p w:rsidR="000B006B" w:rsidRPr="007D7952" w:rsidRDefault="000B006B" w:rsidP="00F33832">
                            <w:pPr>
                              <w:rPr>
                                <w:rFonts w:ascii="Calibri" w:hAnsi="Calibri" w:cs="Calibri"/>
                                <w:sz w:val="18"/>
                                <w:szCs w:val="18"/>
                              </w:rPr>
                            </w:pPr>
                          </w:p>
                          <w:p w:rsidR="000B006B" w:rsidRDefault="000B006B" w:rsidP="00473A7B">
                            <w:pPr>
                              <w:shd w:val="clear" w:color="auto" w:fill="E2EFD9" w:themeFill="accent6" w:themeFillTint="33"/>
                              <w:spacing w:after="0"/>
                              <w:rPr>
                                <w:sz w:val="18"/>
                                <w:szCs w:val="18"/>
                              </w:rPr>
                            </w:pPr>
                          </w:p>
                          <w:p w:rsidR="000B006B" w:rsidRPr="00ED71A9" w:rsidRDefault="000B006B" w:rsidP="00473A7B">
                            <w:pPr>
                              <w:shd w:val="clear" w:color="auto" w:fill="E2EFD9" w:themeFill="accent6" w:themeFillTint="33"/>
                              <w:spacing w:after="0"/>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41040C" id="_x0000_s1031" type="#_x0000_t202" style="position:absolute;margin-left:-52.8pt;margin-top:199.1pt;width:285.55pt;height:142.8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">
                <v:textbox>
                  <w:txbxContent>
                    <w:p w:rsidR="000B006B" w:rsidRPr="000E487F" w:rsidRDefault="000B006B" w:rsidP="000E487F">
                      <w:pPr>
                        <w:spacing w:after="0" w:line="240" w:lineRule="auto"/>
                        <w:rPr>
                          <w:sz w:val="16"/>
                          <w:szCs w:val="16"/>
                        </w:rPr>
                      </w:pPr>
                      <w:r w:rsidRPr="000E487F">
                        <w:rPr>
                          <w:sz w:val="16"/>
                          <w:szCs w:val="16"/>
                        </w:rPr>
                        <w:t>RECENT ACTIONS</w:t>
                      </w:r>
                    </w:p>
                    <w:p w:rsidR="000B006B" w:rsidRPr="000E487F" w:rsidRDefault="000B006B" w:rsidP="000E487F">
                      <w:pPr>
                        <w:spacing w:after="0" w:line="240" w:lineRule="auto"/>
                        <w:rPr>
                          <w:sz w:val="16"/>
                          <w:szCs w:val="16"/>
                        </w:rPr>
                      </w:pPr>
                      <w:r w:rsidRPr="000E487F">
                        <w:rPr>
                          <w:sz w:val="16"/>
                          <w:szCs w:val="16"/>
                        </w:rPr>
                        <w:t xml:space="preserve">Use of </w:t>
                      </w:r>
                      <w:proofErr w:type="spellStart"/>
                      <w:proofErr w:type="gramStart"/>
                      <w:r w:rsidRPr="000E487F">
                        <w:rPr>
                          <w:sz w:val="16"/>
                          <w:szCs w:val="16"/>
                        </w:rPr>
                        <w:t>floorbook</w:t>
                      </w:r>
                      <w:proofErr w:type="spellEnd"/>
                      <w:r w:rsidRPr="000E487F">
                        <w:rPr>
                          <w:sz w:val="16"/>
                          <w:szCs w:val="16"/>
                        </w:rPr>
                        <w:t xml:space="preserve">  throughout</w:t>
                      </w:r>
                      <w:proofErr w:type="gramEnd"/>
                      <w:r w:rsidRPr="000E487F">
                        <w:rPr>
                          <w:sz w:val="16"/>
                          <w:szCs w:val="16"/>
                        </w:rPr>
                        <w:t xml:space="preserve"> EYFS and  KS1                                                   </w:t>
                      </w:r>
                    </w:p>
                    <w:p w:rsidR="000B006B" w:rsidRPr="000E487F" w:rsidRDefault="000B006B" w:rsidP="000E487F">
                      <w:pPr>
                        <w:spacing w:after="0" w:line="240" w:lineRule="auto"/>
                        <w:rPr>
                          <w:sz w:val="16"/>
                          <w:szCs w:val="16"/>
                        </w:rPr>
                      </w:pPr>
                      <w:r w:rsidRPr="000E487F">
                        <w:rPr>
                          <w:sz w:val="16"/>
                          <w:szCs w:val="16"/>
                        </w:rPr>
                        <w:t xml:space="preserve">Developing skills, curriculum coverage, units from F1-Year 2.                                       </w:t>
                      </w:r>
                    </w:p>
                    <w:p w:rsidR="000B006B" w:rsidRPr="000E487F" w:rsidRDefault="000B006B" w:rsidP="000E487F">
                      <w:pPr>
                        <w:spacing w:after="0" w:line="240" w:lineRule="auto"/>
                        <w:rPr>
                          <w:sz w:val="16"/>
                          <w:szCs w:val="16"/>
                        </w:rPr>
                      </w:pPr>
                      <w:r w:rsidRPr="000E487F">
                        <w:rPr>
                          <w:sz w:val="16"/>
                          <w:szCs w:val="16"/>
                        </w:rPr>
                        <w:t xml:space="preserve">Lead staff meeting- how to use stories in RE, cross </w:t>
                      </w:r>
                      <w:r w:rsidR="00B57469" w:rsidRPr="000E487F">
                        <w:rPr>
                          <w:sz w:val="16"/>
                          <w:szCs w:val="16"/>
                        </w:rPr>
                        <w:t>circular</w:t>
                      </w:r>
                      <w:r w:rsidRPr="000E487F">
                        <w:rPr>
                          <w:sz w:val="16"/>
                          <w:szCs w:val="16"/>
                        </w:rPr>
                        <w:t xml:space="preserve"> links, use of symbolism, making links to our own lives. </w:t>
                      </w:r>
                    </w:p>
                    <w:p w:rsidR="000B006B" w:rsidRPr="000E487F" w:rsidRDefault="000B006B" w:rsidP="000E487F">
                      <w:pPr>
                        <w:spacing w:after="0" w:line="240" w:lineRule="auto"/>
                        <w:rPr>
                          <w:sz w:val="16"/>
                          <w:szCs w:val="16"/>
                        </w:rPr>
                      </w:pPr>
                      <w:r w:rsidRPr="000E487F">
                        <w:rPr>
                          <w:sz w:val="16"/>
                          <w:szCs w:val="16"/>
                        </w:rPr>
                        <w:t>Termly meeting with EYFS</w:t>
                      </w:r>
                      <w:r w:rsidR="00B57469" w:rsidRPr="000E487F">
                        <w:rPr>
                          <w:sz w:val="16"/>
                          <w:szCs w:val="16"/>
                        </w:rPr>
                        <w:t xml:space="preserve"> team to think about practical and meaningful links within their curriculum</w:t>
                      </w:r>
                      <w:r w:rsidRPr="000E487F">
                        <w:rPr>
                          <w:sz w:val="16"/>
                          <w:szCs w:val="16"/>
                        </w:rPr>
                        <w:t xml:space="preserve"> to see how to ensure that RE is “Fully embedded within long term planning, alongside additional explicit sessions” Educating families about the importance of Religious </w:t>
                      </w:r>
                      <w:proofErr w:type="spellStart"/>
                      <w:r w:rsidRPr="000E487F">
                        <w:rPr>
                          <w:sz w:val="16"/>
                          <w:szCs w:val="16"/>
                        </w:rPr>
                        <w:t>Eductaion</w:t>
                      </w:r>
                      <w:proofErr w:type="spellEnd"/>
                      <w:r w:rsidRPr="000E487F">
                        <w:rPr>
                          <w:sz w:val="16"/>
                          <w:szCs w:val="16"/>
                        </w:rPr>
                        <w:t xml:space="preserve"> and sort feedback from them. Ask families to share </w:t>
                      </w:r>
                    </w:p>
                    <w:p w:rsidR="000B006B" w:rsidRPr="000E487F" w:rsidRDefault="000B006B" w:rsidP="000E487F">
                      <w:pPr>
                        <w:spacing w:after="0" w:line="240" w:lineRule="auto"/>
                        <w:rPr>
                          <w:sz w:val="16"/>
                          <w:szCs w:val="16"/>
                        </w:rPr>
                      </w:pPr>
                      <w:r w:rsidRPr="000E487F">
                        <w:rPr>
                          <w:sz w:val="16"/>
                          <w:szCs w:val="16"/>
                        </w:rPr>
                        <w:t xml:space="preserve">Created resources for whole school collective worship- festivals, special clothing, celebrations, </w:t>
                      </w:r>
                      <w:proofErr w:type="gramStart"/>
                      <w:r w:rsidRPr="000E487F">
                        <w:rPr>
                          <w:sz w:val="16"/>
                          <w:szCs w:val="16"/>
                        </w:rPr>
                        <w:t>remembrance day</w:t>
                      </w:r>
                      <w:proofErr w:type="gramEnd"/>
                      <w:r w:rsidRPr="000E487F">
                        <w:rPr>
                          <w:sz w:val="16"/>
                          <w:szCs w:val="16"/>
                        </w:rPr>
                        <w:t>, lunar new year.</w:t>
                      </w:r>
                    </w:p>
                    <w:p w:rsidR="000B006B" w:rsidRPr="007D7952" w:rsidRDefault="000B006B" w:rsidP="00F33832">
                      <w:pPr>
                        <w:rPr>
                          <w:rFonts w:ascii="Calibri" w:hAnsi="Calibri" w:cs="Calibri"/>
                          <w:sz w:val="18"/>
                          <w:szCs w:val="18"/>
                        </w:rPr>
                      </w:pPr>
                    </w:p>
                    <w:p w:rsidR="000B006B" w:rsidRDefault="000B006B" w:rsidP="00473A7B">
                      <w:pPr>
                        <w:shd w:val="clear" w:color="auto" w:fill="E2EFD9" w:themeFill="accent6" w:themeFillTint="33"/>
                        <w:spacing w:after="0"/>
                        <w:rPr>
                          <w:sz w:val="18"/>
                          <w:szCs w:val="18"/>
                        </w:rPr>
                      </w:pPr>
                    </w:p>
                    <w:p w:rsidR="000B006B" w:rsidRPr="00ED71A9" w:rsidRDefault="000B006B" w:rsidP="00473A7B">
                      <w:pPr>
                        <w:shd w:val="clear" w:color="auto" w:fill="E2EFD9" w:themeFill="accent6" w:themeFillTint="33"/>
                        <w:spacing w:after="0"/>
                        <w:rPr>
                          <w:sz w:val="18"/>
                          <w:szCs w:val="18"/>
                        </w:rPr>
                      </w:pPr>
                    </w:p>
                  </w:txbxContent>
                </v:textbox>
                <w10:wrap type="square"/>
              </v:shape>
            </w:pict>
          </mc:Fallback>
        </mc:AlternateContent>
      </w:r>
      <w:r w:rsidR="00EA31EF">
        <w:rPr>
          <w:noProof/>
        </w:rPr>
        <mc:AlternateContent>
          <mc:Choice Requires="wps">
            <w:drawing>
              <wp:anchor distT="45720" distB="45720" distL="114300" distR="114300" simplePos="0" relativeHeight="251663360" behindDoc="0" locked="0" layoutInCell="1" allowOverlap="1" wp14:anchorId="603ADEC3" wp14:editId="4D80B6BB">
                <wp:simplePos x="0" y="0"/>
                <wp:positionH relativeFrom="margin">
                  <wp:posOffset>2354580</wp:posOffset>
                </wp:positionH>
                <wp:positionV relativeFrom="paragraph">
                  <wp:posOffset>0</wp:posOffset>
                </wp:positionV>
                <wp:extent cx="2621280" cy="24231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1280" cy="2423160"/>
                        </a:xfrm>
                        <a:prstGeom prst="rect">
                          <a:avLst/>
                        </a:prstGeom>
                        <a:solidFill>
                          <a:schemeClr val="bg1"/>
                        </a:solidFill>
                        <a:ln w="9525">
                          <a:solidFill>
                            <a:srgbClr val="000000"/>
                          </a:solidFill>
                          <a:miter lim="800000"/>
                          <a:headEnd/>
                          <a:tailEnd/>
                        </a:ln>
                      </wps:spPr>
                      <wps:txbx>
                        <w:txbxContent>
                          <w:p w:rsidR="000B006B" w:rsidRDefault="000B006B" w:rsidP="000E487F">
                            <w:pPr>
                              <w:spacing w:after="0" w:line="240" w:lineRule="auto"/>
                              <w:jc w:val="center"/>
                              <w:rPr>
                                <w:sz w:val="12"/>
                              </w:rPr>
                            </w:pPr>
                            <w:r w:rsidRPr="000E487F">
                              <w:rPr>
                                <w:sz w:val="16"/>
                              </w:rPr>
                              <w:t>IMPLEMENTATION</w:t>
                            </w:r>
                          </w:p>
                          <w:p w:rsidR="000E487F" w:rsidRPr="000E487F" w:rsidRDefault="000E487F" w:rsidP="000E487F">
                            <w:pPr>
                              <w:spacing w:after="0" w:line="240" w:lineRule="auto"/>
                              <w:rPr>
                                <w:sz w:val="12"/>
                              </w:rPr>
                            </w:pPr>
                          </w:p>
                          <w:p w:rsidR="00B57469" w:rsidRPr="000E487F" w:rsidRDefault="000B006B" w:rsidP="000E487F">
                            <w:pPr>
                              <w:spacing w:after="0" w:line="240" w:lineRule="auto"/>
                              <w:rPr>
                                <w:sz w:val="12"/>
                              </w:rPr>
                            </w:pPr>
                            <w:r w:rsidRPr="000E487F">
                              <w:rPr>
                                <w:sz w:val="12"/>
                              </w:rPr>
                              <w:t xml:space="preserve">Links with the church and children have the opportunities to visit St Peters Church for Experience Christmas, members of </w:t>
                            </w:r>
                            <w:proofErr w:type="spellStart"/>
                            <w:r w:rsidRPr="000E487F">
                              <w:rPr>
                                <w:sz w:val="12"/>
                              </w:rPr>
                              <w:t>Toton</w:t>
                            </w:r>
                            <w:proofErr w:type="spellEnd"/>
                            <w:r w:rsidRPr="000E487F">
                              <w:rPr>
                                <w:sz w:val="12"/>
                              </w:rPr>
                              <w:t xml:space="preserve"> Churches Together to lead </w:t>
                            </w:r>
                            <w:proofErr w:type="spellStart"/>
                            <w:proofErr w:type="gramStart"/>
                            <w:r w:rsidRPr="000E487F">
                              <w:rPr>
                                <w:sz w:val="12"/>
                              </w:rPr>
                              <w:t>a</w:t>
                            </w:r>
                            <w:proofErr w:type="spellEnd"/>
                            <w:proofErr w:type="gramEnd"/>
                            <w:r w:rsidRPr="000E487F">
                              <w:rPr>
                                <w:sz w:val="12"/>
                              </w:rPr>
                              <w:t xml:space="preserve"> Experience Christingle session for EYFS</w:t>
                            </w:r>
                            <w:r w:rsidR="00B57469" w:rsidRPr="000E487F">
                              <w:rPr>
                                <w:sz w:val="12"/>
                              </w:rPr>
                              <w:t>.</w:t>
                            </w:r>
                          </w:p>
                          <w:p w:rsidR="000B006B" w:rsidRPr="000E487F" w:rsidRDefault="000B006B" w:rsidP="000E487F">
                            <w:pPr>
                              <w:spacing w:after="0" w:line="240" w:lineRule="auto"/>
                              <w:rPr>
                                <w:sz w:val="12"/>
                              </w:rPr>
                            </w:pPr>
                            <w:r w:rsidRPr="000E487F">
                              <w:rPr>
                                <w:sz w:val="12"/>
                              </w:rPr>
                              <w:t>The syllabus should ‘reflect the fact that the religious traditions in Great Britain are in the main Christian, while taking account of the teaching and practices of the other principal religions represented in Great Britain.’ (s375 (3) Education Act 1996</w:t>
                            </w:r>
                          </w:p>
                          <w:p w:rsidR="000B006B" w:rsidRPr="000E487F" w:rsidRDefault="000B006B" w:rsidP="000E487F">
                            <w:pPr>
                              <w:spacing w:after="0" w:line="240" w:lineRule="auto"/>
                              <w:rPr>
                                <w:sz w:val="12"/>
                              </w:rPr>
                            </w:pPr>
                            <w:r w:rsidRPr="000E487F">
                              <w:rPr>
                                <w:sz w:val="12"/>
                              </w:rPr>
                              <w:t>Lessons are planned and delivered in a variety of ways ensuring that all children can access and participate in lessons. Interactive, practical activities encourage the children to discuss their ideas and extend their understanding of difficult concepts and challenging questions.</w:t>
                            </w:r>
                          </w:p>
                          <w:p w:rsidR="000B006B" w:rsidRPr="000E487F" w:rsidRDefault="000B006B" w:rsidP="000E487F">
                            <w:pPr>
                              <w:spacing w:after="0" w:line="240" w:lineRule="auto"/>
                              <w:rPr>
                                <w:sz w:val="12"/>
                              </w:rPr>
                            </w:pPr>
                            <w:r w:rsidRPr="000E487F">
                              <w:rPr>
                                <w:sz w:val="12"/>
                              </w:rPr>
                              <w:t>We actively drawn on the lives of the families within our community and provide meaningful opportunities for children to show a glimpse in their worldviews, whether religious or not. Through the use of Family boxes in Year 2, Show and Tell bags in Year 1</w:t>
                            </w:r>
                            <w:r w:rsidR="00B57469" w:rsidRPr="000E487F">
                              <w:rPr>
                                <w:sz w:val="12"/>
                              </w:rPr>
                              <w:t>, All about me display in the FS.</w:t>
                            </w:r>
                          </w:p>
                          <w:p w:rsidR="000B006B" w:rsidRPr="000E487F" w:rsidRDefault="000B006B" w:rsidP="000E487F">
                            <w:pPr>
                              <w:spacing w:after="0" w:line="240" w:lineRule="auto"/>
                              <w:rPr>
                                <w:sz w:val="12"/>
                              </w:rPr>
                            </w:pPr>
                            <w:r w:rsidRPr="000E487F">
                              <w:rPr>
                                <w:sz w:val="12"/>
                              </w:rPr>
                              <w:t xml:space="preserve">Create memorable experiences such as annual RE day, enactments of christenings/ baptism, use of external speakers, Experience Christmas at the local </w:t>
                            </w:r>
                            <w:proofErr w:type="gramStart"/>
                            <w:r w:rsidRPr="000E487F">
                              <w:rPr>
                                <w:sz w:val="12"/>
                              </w:rPr>
                              <w:t>church,  Meaning</w:t>
                            </w:r>
                            <w:proofErr w:type="gramEnd"/>
                            <w:r w:rsidRPr="000E487F">
                              <w:rPr>
                                <w:sz w:val="12"/>
                              </w:rPr>
                              <w:t xml:space="preserve"> of Easter and Christingle session lead by members of the church.</w:t>
                            </w:r>
                          </w:p>
                          <w:p w:rsidR="000B006B" w:rsidRPr="000E487F" w:rsidRDefault="000B006B" w:rsidP="000E487F">
                            <w:pPr>
                              <w:spacing w:after="0" w:line="240" w:lineRule="auto"/>
                              <w:rPr>
                                <w:sz w:val="12"/>
                              </w:rPr>
                            </w:pPr>
                            <w:r w:rsidRPr="000E487F">
                              <w:rPr>
                                <w:sz w:val="12"/>
                              </w:rPr>
                              <w:t>Progress in RE is reported annually to parents and has a prominent position in the end of year report.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3ADEC3" id="_x0000_s1032" type="#_x0000_t202" style="position:absolute;margin-left:185.4pt;margin-top:0;width:206.4pt;height:190.8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" fillcolor="white [3212]">
                <v:textbox>
                  <w:txbxContent>
                    <w:p w:rsidR="000B006B" w:rsidRDefault="000B006B" w:rsidP="000E487F">
                      <w:pPr>
                        <w:spacing w:after="0" w:line="240" w:lineRule="auto"/>
                        <w:jc w:val="center"/>
                        <w:rPr>
                          <w:sz w:val="12"/>
                        </w:rPr>
                      </w:pPr>
                      <w:r w:rsidRPr="000E487F">
                        <w:rPr>
                          <w:sz w:val="16"/>
                        </w:rPr>
                        <w:t>IMPLEMENTATION</w:t>
                      </w:r>
                    </w:p>
                    <w:p w:rsidR="000E487F" w:rsidRPr="000E487F" w:rsidRDefault="000E487F" w:rsidP="000E487F">
                      <w:pPr>
                        <w:spacing w:after="0" w:line="240" w:lineRule="auto"/>
                        <w:rPr>
                          <w:sz w:val="12"/>
                        </w:rPr>
                      </w:pPr>
                    </w:p>
                    <w:p w:rsidR="00B57469" w:rsidRPr="000E487F" w:rsidRDefault="000B006B" w:rsidP="000E487F">
                      <w:pPr>
                        <w:spacing w:after="0" w:line="240" w:lineRule="auto"/>
                        <w:rPr>
                          <w:sz w:val="12"/>
                        </w:rPr>
                      </w:pPr>
                      <w:r w:rsidRPr="000E487F">
                        <w:rPr>
                          <w:sz w:val="12"/>
                        </w:rPr>
                        <w:t xml:space="preserve">Links with the church and children have the opportunities to visit St Peters Church for Experience Christmas, members of </w:t>
                      </w:r>
                      <w:proofErr w:type="spellStart"/>
                      <w:r w:rsidRPr="000E487F">
                        <w:rPr>
                          <w:sz w:val="12"/>
                        </w:rPr>
                        <w:t>Toton</w:t>
                      </w:r>
                      <w:proofErr w:type="spellEnd"/>
                      <w:r w:rsidRPr="000E487F">
                        <w:rPr>
                          <w:sz w:val="12"/>
                        </w:rPr>
                        <w:t xml:space="preserve"> Churches Together to lead </w:t>
                      </w:r>
                      <w:proofErr w:type="spellStart"/>
                      <w:proofErr w:type="gramStart"/>
                      <w:r w:rsidRPr="000E487F">
                        <w:rPr>
                          <w:sz w:val="12"/>
                        </w:rPr>
                        <w:t>a</w:t>
                      </w:r>
                      <w:proofErr w:type="spellEnd"/>
                      <w:proofErr w:type="gramEnd"/>
                      <w:r w:rsidRPr="000E487F">
                        <w:rPr>
                          <w:sz w:val="12"/>
                        </w:rPr>
                        <w:t xml:space="preserve"> Experience Christingle session for EYFS</w:t>
                      </w:r>
                      <w:r w:rsidR="00B57469" w:rsidRPr="000E487F">
                        <w:rPr>
                          <w:sz w:val="12"/>
                        </w:rPr>
                        <w:t>.</w:t>
                      </w:r>
                    </w:p>
                    <w:p w:rsidR="000B006B" w:rsidRPr="000E487F" w:rsidRDefault="000B006B" w:rsidP="000E487F">
                      <w:pPr>
                        <w:spacing w:after="0" w:line="240" w:lineRule="auto"/>
                        <w:rPr>
                          <w:sz w:val="12"/>
                        </w:rPr>
                      </w:pPr>
                      <w:r w:rsidRPr="000E487F">
                        <w:rPr>
                          <w:sz w:val="12"/>
                        </w:rPr>
                        <w:t>The syllabus should ‘reflect the fact that the religious traditions in Great Britain are in the main Christian, while taking account of the teaching and practices of the other principal religions represented in Great Britain.’ (s375 (3) Education Act 1996</w:t>
                      </w:r>
                    </w:p>
                    <w:p w:rsidR="000B006B" w:rsidRPr="000E487F" w:rsidRDefault="000B006B" w:rsidP="000E487F">
                      <w:pPr>
                        <w:spacing w:after="0" w:line="240" w:lineRule="auto"/>
                        <w:rPr>
                          <w:sz w:val="12"/>
                        </w:rPr>
                      </w:pPr>
                      <w:r w:rsidRPr="000E487F">
                        <w:rPr>
                          <w:sz w:val="12"/>
                        </w:rPr>
                        <w:t>Lessons are planned and delivered in a variety of ways ensuring that all children can access and participate in lessons. Interactive, practical activities encourage the children to discuss their ideas and extend their understanding of difficult concepts and challenging questions.</w:t>
                      </w:r>
                    </w:p>
                    <w:p w:rsidR="000B006B" w:rsidRPr="000E487F" w:rsidRDefault="000B006B" w:rsidP="000E487F">
                      <w:pPr>
                        <w:spacing w:after="0" w:line="240" w:lineRule="auto"/>
                        <w:rPr>
                          <w:sz w:val="12"/>
                        </w:rPr>
                      </w:pPr>
                      <w:r w:rsidRPr="000E487F">
                        <w:rPr>
                          <w:sz w:val="12"/>
                        </w:rPr>
                        <w:t>We actively drawn on the lives of the families within our community and provide meaningful opportunities for children to show a glimpse in their worldviews, whether religious or not. Through the use of Family boxes in Year 2, Show and Tell bags in Year 1</w:t>
                      </w:r>
                      <w:r w:rsidR="00B57469" w:rsidRPr="000E487F">
                        <w:rPr>
                          <w:sz w:val="12"/>
                        </w:rPr>
                        <w:t>, All about me display in the FS.</w:t>
                      </w:r>
                    </w:p>
                    <w:p w:rsidR="000B006B" w:rsidRPr="000E487F" w:rsidRDefault="000B006B" w:rsidP="000E487F">
                      <w:pPr>
                        <w:spacing w:after="0" w:line="240" w:lineRule="auto"/>
                        <w:rPr>
                          <w:sz w:val="12"/>
                        </w:rPr>
                      </w:pPr>
                      <w:r w:rsidRPr="000E487F">
                        <w:rPr>
                          <w:sz w:val="12"/>
                        </w:rPr>
                        <w:t xml:space="preserve">Create memorable experiences such as annual RE day, enactments of christenings/ baptism, use of external speakers, Experience Christmas at the local </w:t>
                      </w:r>
                      <w:proofErr w:type="gramStart"/>
                      <w:r w:rsidRPr="000E487F">
                        <w:rPr>
                          <w:sz w:val="12"/>
                        </w:rPr>
                        <w:t>church,  Meaning</w:t>
                      </w:r>
                      <w:proofErr w:type="gramEnd"/>
                      <w:r w:rsidRPr="000E487F">
                        <w:rPr>
                          <w:sz w:val="12"/>
                        </w:rPr>
                        <w:t xml:space="preserve"> of Easter and Christingle session lead by members of the church.</w:t>
                      </w:r>
                    </w:p>
                    <w:p w:rsidR="000B006B" w:rsidRPr="000E487F" w:rsidRDefault="000B006B" w:rsidP="000E487F">
                      <w:pPr>
                        <w:spacing w:after="0" w:line="240" w:lineRule="auto"/>
                        <w:rPr>
                          <w:sz w:val="12"/>
                        </w:rPr>
                      </w:pPr>
                      <w:r w:rsidRPr="000E487F">
                        <w:rPr>
                          <w:sz w:val="12"/>
                        </w:rPr>
                        <w:t>Progress in RE is reported annually to parents and has a prominent position in the end of year report.</w:t>
                      </w:r>
                    </w:p>
                  </w:txbxContent>
                </v:textbox>
                <w10:wrap type="square" anchorx="margin"/>
              </v:shape>
            </w:pict>
          </mc:Fallback>
        </mc:AlternateContent>
      </w:r>
      <w:r w:rsidR="00EA31EF">
        <w:rPr>
          <w:noProof/>
        </w:rPr>
        <mc:AlternateContent>
          <mc:Choice Requires="wps">
            <w:drawing>
              <wp:anchor distT="45720" distB="45720" distL="114300" distR="114300" simplePos="0" relativeHeight="251659264" behindDoc="0" locked="0" layoutInCell="1" allowOverlap="1">
                <wp:simplePos x="0" y="0"/>
                <wp:positionH relativeFrom="column">
                  <wp:posOffset>-381000</wp:posOffset>
                </wp:positionH>
                <wp:positionV relativeFrom="paragraph">
                  <wp:posOffset>0</wp:posOffset>
                </wp:positionV>
                <wp:extent cx="2651760" cy="2369820"/>
                <wp:effectExtent l="0" t="0" r="1524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2369820"/>
                        </a:xfrm>
                        <a:prstGeom prst="rect">
                          <a:avLst/>
                        </a:prstGeom>
                        <a:noFill/>
                        <a:ln w="9525">
                          <a:solidFill>
                            <a:srgbClr val="000000"/>
                          </a:solidFill>
                          <a:miter lim="800000"/>
                          <a:headEnd/>
                          <a:tailEnd/>
                        </a:ln>
                      </wps:spPr>
                      <wps:txbx>
                        <w:txbxContent>
                          <w:p w:rsidR="000B006B" w:rsidRPr="000E487F" w:rsidRDefault="000B006B" w:rsidP="000E487F">
                            <w:pPr>
                              <w:spacing w:after="0" w:line="240" w:lineRule="auto"/>
                              <w:jc w:val="center"/>
                              <w:rPr>
                                <w:sz w:val="16"/>
                              </w:rPr>
                            </w:pPr>
                            <w:r w:rsidRPr="000E487F">
                              <w:rPr>
                                <w:sz w:val="16"/>
                              </w:rPr>
                              <w:t>INTENT</w:t>
                            </w:r>
                          </w:p>
                          <w:p w:rsidR="000B006B" w:rsidRPr="000E487F" w:rsidRDefault="000B006B" w:rsidP="000E487F">
                            <w:pPr>
                              <w:spacing w:after="0" w:line="240" w:lineRule="auto"/>
                              <w:rPr>
                                <w:sz w:val="12"/>
                              </w:rPr>
                            </w:pPr>
                            <w:r w:rsidRPr="000E487F">
                              <w:rPr>
                                <w:sz w:val="12"/>
                              </w:rPr>
                              <w:t> </w:t>
                            </w:r>
                          </w:p>
                          <w:p w:rsidR="000B006B" w:rsidRPr="000E487F" w:rsidRDefault="000B006B" w:rsidP="000E487F">
                            <w:pPr>
                              <w:spacing w:after="0" w:line="240" w:lineRule="auto"/>
                              <w:rPr>
                                <w:sz w:val="12"/>
                              </w:rPr>
                            </w:pPr>
                            <w:r w:rsidRPr="000E487F">
                              <w:rPr>
                                <w:sz w:val="12"/>
                              </w:rPr>
                              <w:t xml:space="preserve">Through our Religious Education </w:t>
                            </w:r>
                            <w:proofErr w:type="gramStart"/>
                            <w:r w:rsidRPr="000E487F">
                              <w:rPr>
                                <w:sz w:val="12"/>
                              </w:rPr>
                              <w:t>curriculum</w:t>
                            </w:r>
                            <w:proofErr w:type="gramEnd"/>
                            <w:r w:rsidRPr="000E487F">
                              <w:rPr>
                                <w:sz w:val="12"/>
                              </w:rPr>
                              <w:t xml:space="preserve"> we aim:</w:t>
                            </w:r>
                          </w:p>
                          <w:p w:rsidR="000B006B" w:rsidRPr="000E487F" w:rsidRDefault="000B006B" w:rsidP="000E487F">
                            <w:pPr>
                              <w:spacing w:after="0" w:line="240" w:lineRule="auto"/>
                              <w:rPr>
                                <w:sz w:val="12"/>
                              </w:rPr>
                            </w:pPr>
                            <w:r w:rsidRPr="000E487F">
                              <w:rPr>
                                <w:sz w:val="12"/>
                              </w:rPr>
                              <w:t>To engage pupils in enquiring into and exploring questions arising from the study of religion and belief, to promote their personal, spiritual, moral, social and cultural development.</w:t>
                            </w:r>
                          </w:p>
                          <w:p w:rsidR="000B006B" w:rsidRPr="000E487F" w:rsidRDefault="000B006B" w:rsidP="000E487F">
                            <w:pPr>
                              <w:spacing w:after="0" w:line="240" w:lineRule="auto"/>
                              <w:rPr>
                                <w:sz w:val="12"/>
                              </w:rPr>
                            </w:pPr>
                            <w:r w:rsidRPr="000E487F">
                              <w:rPr>
                                <w:sz w:val="12"/>
                              </w:rPr>
                              <w:t xml:space="preserve">To provide learners with knowledge and understanding of Christianity and other principal religious traditions and beliefs </w:t>
                            </w:r>
                            <w:r w:rsidR="00B57469" w:rsidRPr="000E487F">
                              <w:rPr>
                                <w:sz w:val="12"/>
                              </w:rPr>
                              <w:t xml:space="preserve">(such as Judaism, Islam and Sikhism) </w:t>
                            </w:r>
                            <w:r w:rsidRPr="000E487F">
                              <w:rPr>
                                <w:sz w:val="12"/>
                              </w:rPr>
                              <w:t>represented in Great Britain.</w:t>
                            </w:r>
                          </w:p>
                          <w:p w:rsidR="000B006B" w:rsidRPr="000E487F" w:rsidRDefault="000B006B" w:rsidP="000E487F">
                            <w:pPr>
                              <w:spacing w:after="0" w:line="240" w:lineRule="auto"/>
                              <w:rPr>
                                <w:sz w:val="12"/>
                              </w:rPr>
                            </w:pPr>
                            <w:r w:rsidRPr="000E487F">
                              <w:rPr>
                                <w:sz w:val="12"/>
                              </w:rPr>
                              <w:t>To develop their understanding of the ways in which beliefs influence people in their behaviour, practices and outlook.</w:t>
                            </w:r>
                          </w:p>
                          <w:p w:rsidR="000B006B" w:rsidRPr="000E487F" w:rsidRDefault="000B006B" w:rsidP="000E487F">
                            <w:pPr>
                              <w:spacing w:after="0" w:line="240" w:lineRule="auto"/>
                              <w:rPr>
                                <w:sz w:val="12"/>
                              </w:rPr>
                            </w:pPr>
                            <w:r w:rsidRPr="000E487F">
                              <w:rPr>
                                <w:sz w:val="12"/>
                              </w:rPr>
                              <w:t>To enable learners to apply the insights of the principal religious traditions to their own search for identity and significance.</w:t>
                            </w:r>
                          </w:p>
                          <w:p w:rsidR="000B006B" w:rsidRPr="000E487F" w:rsidRDefault="000B006B" w:rsidP="000E487F">
                            <w:pPr>
                              <w:spacing w:after="0" w:line="240" w:lineRule="auto"/>
                              <w:rPr>
                                <w:sz w:val="12"/>
                              </w:rPr>
                            </w:pPr>
                            <w:r w:rsidRPr="000E487F">
                              <w:rPr>
                                <w:sz w:val="12"/>
                              </w:rPr>
                              <w:t xml:space="preserve">To enable learners to become aware of their own beliefs and values and </w:t>
                            </w:r>
                            <w:proofErr w:type="gramStart"/>
                            <w:r w:rsidRPr="000E487F">
                              <w:rPr>
                                <w:sz w:val="12"/>
                              </w:rPr>
                              <w:t>To</w:t>
                            </w:r>
                            <w:proofErr w:type="gramEnd"/>
                            <w:r w:rsidRPr="000E487F">
                              <w:rPr>
                                <w:sz w:val="12"/>
                              </w:rPr>
                              <w:t xml:space="preserve"> have a positive attitude to the search for meaning and purpose in life.</w:t>
                            </w:r>
                          </w:p>
                          <w:p w:rsidR="000B006B" w:rsidRPr="000E487F" w:rsidRDefault="000B006B" w:rsidP="000E487F">
                            <w:pPr>
                              <w:spacing w:after="0" w:line="240" w:lineRule="auto"/>
                              <w:rPr>
                                <w:sz w:val="12"/>
                              </w:rPr>
                            </w:pPr>
                            <w:r w:rsidRPr="000E487F">
                              <w:rPr>
                                <w:sz w:val="12"/>
                              </w:rPr>
                              <w:t>To encourage learners to develop a positive attitude towards other people who hold religious beliefs different from their own.</w:t>
                            </w:r>
                          </w:p>
                          <w:p w:rsidR="000B006B" w:rsidRPr="000E487F" w:rsidRDefault="000B006B" w:rsidP="000E487F">
                            <w:pPr>
                              <w:spacing w:after="0" w:line="240" w:lineRule="auto"/>
                              <w:rPr>
                                <w:sz w:val="12"/>
                              </w:rPr>
                            </w:pPr>
                            <w:r w:rsidRPr="000E487F">
                              <w:rPr>
                                <w:sz w:val="12"/>
                              </w:rPr>
                              <w:t xml:space="preserve">To understand what it means to belong to part of a community, recognising that as a school we view ourselves as a family that is part of the </w:t>
                            </w:r>
                            <w:proofErr w:type="spellStart"/>
                            <w:r w:rsidRPr="000E487F">
                              <w:rPr>
                                <w:sz w:val="12"/>
                              </w:rPr>
                              <w:t>Toton</w:t>
                            </w:r>
                            <w:proofErr w:type="spellEnd"/>
                            <w:r w:rsidRPr="000E487F">
                              <w:rPr>
                                <w:sz w:val="12"/>
                              </w:rPr>
                              <w:t xml:space="preserve"> Community. </w:t>
                            </w:r>
                          </w:p>
                          <w:p w:rsidR="00B57469" w:rsidRPr="000E487F" w:rsidRDefault="00B57469" w:rsidP="000E487F">
                            <w:pPr>
                              <w:spacing w:after="0" w:line="240" w:lineRule="auto"/>
                              <w:rPr>
                                <w:sz w:val="12"/>
                              </w:rPr>
                            </w:pPr>
                            <w:r w:rsidRPr="000E487F">
                              <w:rPr>
                                <w:sz w:val="12"/>
                              </w:rPr>
                              <w:t>To compare and contrast religious practises, such as visiting special places, eating special food, wearing special clothes and reading special books, with their own worldviews.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30pt;margin-top:0;width:208.8pt;height:186.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" filled="f">
                <v:textbox>
                  <w:txbxContent>
                    <w:p w:rsidR="000B006B" w:rsidRPr="000E487F" w:rsidRDefault="000B006B" w:rsidP="000E487F">
                      <w:pPr>
                        <w:spacing w:after="0" w:line="240" w:lineRule="auto"/>
                        <w:jc w:val="center"/>
                        <w:rPr>
                          <w:sz w:val="16"/>
                        </w:rPr>
                      </w:pPr>
                      <w:r w:rsidRPr="000E487F">
                        <w:rPr>
                          <w:sz w:val="16"/>
                        </w:rPr>
                        <w:t>INTENT</w:t>
                      </w:r>
                    </w:p>
                    <w:p w:rsidR="000B006B" w:rsidRPr="000E487F" w:rsidRDefault="000B006B" w:rsidP="000E487F">
                      <w:pPr>
                        <w:spacing w:after="0" w:line="240" w:lineRule="auto"/>
                        <w:rPr>
                          <w:sz w:val="12"/>
                        </w:rPr>
                      </w:pPr>
                      <w:r w:rsidRPr="000E487F">
                        <w:rPr>
                          <w:sz w:val="12"/>
                        </w:rPr>
                        <w:t> </w:t>
                      </w:r>
                    </w:p>
                    <w:p w:rsidR="000B006B" w:rsidRPr="000E487F" w:rsidRDefault="000B006B" w:rsidP="000E487F">
                      <w:pPr>
                        <w:spacing w:after="0" w:line="240" w:lineRule="auto"/>
                        <w:rPr>
                          <w:sz w:val="12"/>
                        </w:rPr>
                      </w:pPr>
                      <w:r w:rsidRPr="000E487F">
                        <w:rPr>
                          <w:sz w:val="12"/>
                        </w:rPr>
                        <w:t xml:space="preserve">Through our Religious Education </w:t>
                      </w:r>
                      <w:proofErr w:type="gramStart"/>
                      <w:r w:rsidRPr="000E487F">
                        <w:rPr>
                          <w:sz w:val="12"/>
                        </w:rPr>
                        <w:t>curriculum</w:t>
                      </w:r>
                      <w:proofErr w:type="gramEnd"/>
                      <w:r w:rsidRPr="000E487F">
                        <w:rPr>
                          <w:sz w:val="12"/>
                        </w:rPr>
                        <w:t xml:space="preserve"> we aim:</w:t>
                      </w:r>
                    </w:p>
                    <w:p w:rsidR="000B006B" w:rsidRPr="000E487F" w:rsidRDefault="000B006B" w:rsidP="000E487F">
                      <w:pPr>
                        <w:spacing w:after="0" w:line="240" w:lineRule="auto"/>
                        <w:rPr>
                          <w:sz w:val="12"/>
                        </w:rPr>
                      </w:pPr>
                      <w:r w:rsidRPr="000E487F">
                        <w:rPr>
                          <w:sz w:val="12"/>
                        </w:rPr>
                        <w:t>To engage pupils in enquiring into and exploring questions arising from the study of religion and belief, to promote their personal, spiritual, moral, social and cultural development.</w:t>
                      </w:r>
                    </w:p>
                    <w:p w:rsidR="000B006B" w:rsidRPr="000E487F" w:rsidRDefault="000B006B" w:rsidP="000E487F">
                      <w:pPr>
                        <w:spacing w:after="0" w:line="240" w:lineRule="auto"/>
                        <w:rPr>
                          <w:sz w:val="12"/>
                        </w:rPr>
                      </w:pPr>
                      <w:r w:rsidRPr="000E487F">
                        <w:rPr>
                          <w:sz w:val="12"/>
                        </w:rPr>
                        <w:t xml:space="preserve">To provide learners with knowledge and understanding of Christianity and other principal religious traditions and beliefs </w:t>
                      </w:r>
                      <w:r w:rsidR="00B57469" w:rsidRPr="000E487F">
                        <w:rPr>
                          <w:sz w:val="12"/>
                        </w:rPr>
                        <w:t xml:space="preserve">(such as Judaism, Islam and Sikhism) </w:t>
                      </w:r>
                      <w:r w:rsidRPr="000E487F">
                        <w:rPr>
                          <w:sz w:val="12"/>
                        </w:rPr>
                        <w:t>represented in Great Britain.</w:t>
                      </w:r>
                    </w:p>
                    <w:p w:rsidR="000B006B" w:rsidRPr="000E487F" w:rsidRDefault="000B006B" w:rsidP="000E487F">
                      <w:pPr>
                        <w:spacing w:after="0" w:line="240" w:lineRule="auto"/>
                        <w:rPr>
                          <w:sz w:val="12"/>
                        </w:rPr>
                      </w:pPr>
                      <w:r w:rsidRPr="000E487F">
                        <w:rPr>
                          <w:sz w:val="12"/>
                        </w:rPr>
                        <w:t>To develop their understanding of the ways in which beliefs influence people in their behaviour, practices and outlook.</w:t>
                      </w:r>
                    </w:p>
                    <w:p w:rsidR="000B006B" w:rsidRPr="000E487F" w:rsidRDefault="000B006B" w:rsidP="000E487F">
                      <w:pPr>
                        <w:spacing w:after="0" w:line="240" w:lineRule="auto"/>
                        <w:rPr>
                          <w:sz w:val="12"/>
                        </w:rPr>
                      </w:pPr>
                      <w:r w:rsidRPr="000E487F">
                        <w:rPr>
                          <w:sz w:val="12"/>
                        </w:rPr>
                        <w:t>To enable learners to apply the insights of the principal religious traditions to their own search for identity and significance.</w:t>
                      </w:r>
                    </w:p>
                    <w:p w:rsidR="000B006B" w:rsidRPr="000E487F" w:rsidRDefault="000B006B" w:rsidP="000E487F">
                      <w:pPr>
                        <w:spacing w:after="0" w:line="240" w:lineRule="auto"/>
                        <w:rPr>
                          <w:sz w:val="12"/>
                        </w:rPr>
                      </w:pPr>
                      <w:r w:rsidRPr="000E487F">
                        <w:rPr>
                          <w:sz w:val="12"/>
                        </w:rPr>
                        <w:t xml:space="preserve">To enable learners to become aware of their own beliefs and values and </w:t>
                      </w:r>
                      <w:proofErr w:type="gramStart"/>
                      <w:r w:rsidRPr="000E487F">
                        <w:rPr>
                          <w:sz w:val="12"/>
                        </w:rPr>
                        <w:t>To</w:t>
                      </w:r>
                      <w:proofErr w:type="gramEnd"/>
                      <w:r w:rsidRPr="000E487F">
                        <w:rPr>
                          <w:sz w:val="12"/>
                        </w:rPr>
                        <w:t xml:space="preserve"> have a positive attitude to the search for meaning and purpose in life.</w:t>
                      </w:r>
                    </w:p>
                    <w:p w:rsidR="000B006B" w:rsidRPr="000E487F" w:rsidRDefault="000B006B" w:rsidP="000E487F">
                      <w:pPr>
                        <w:spacing w:after="0" w:line="240" w:lineRule="auto"/>
                        <w:rPr>
                          <w:sz w:val="12"/>
                        </w:rPr>
                      </w:pPr>
                      <w:r w:rsidRPr="000E487F">
                        <w:rPr>
                          <w:sz w:val="12"/>
                        </w:rPr>
                        <w:t>To encourage learners to develop a positive attitude towards other people who hold religious beliefs different from their own.</w:t>
                      </w:r>
                    </w:p>
                    <w:p w:rsidR="000B006B" w:rsidRPr="000E487F" w:rsidRDefault="000B006B" w:rsidP="000E487F">
                      <w:pPr>
                        <w:spacing w:after="0" w:line="240" w:lineRule="auto"/>
                        <w:rPr>
                          <w:sz w:val="12"/>
                        </w:rPr>
                      </w:pPr>
                      <w:r w:rsidRPr="000E487F">
                        <w:rPr>
                          <w:sz w:val="12"/>
                        </w:rPr>
                        <w:t xml:space="preserve">To understand what it means to belong to part of a community, recognising that as a school we view ourselves as a family that is part of the </w:t>
                      </w:r>
                      <w:proofErr w:type="spellStart"/>
                      <w:r w:rsidRPr="000E487F">
                        <w:rPr>
                          <w:sz w:val="12"/>
                        </w:rPr>
                        <w:t>Toton</w:t>
                      </w:r>
                      <w:proofErr w:type="spellEnd"/>
                      <w:r w:rsidRPr="000E487F">
                        <w:rPr>
                          <w:sz w:val="12"/>
                        </w:rPr>
                        <w:t xml:space="preserve"> Community. </w:t>
                      </w:r>
                    </w:p>
                    <w:p w:rsidR="00B57469" w:rsidRPr="000E487F" w:rsidRDefault="00B57469" w:rsidP="000E487F">
                      <w:pPr>
                        <w:spacing w:after="0" w:line="240" w:lineRule="auto"/>
                        <w:rPr>
                          <w:sz w:val="12"/>
                        </w:rPr>
                      </w:pPr>
                      <w:r w:rsidRPr="000E487F">
                        <w:rPr>
                          <w:sz w:val="12"/>
                        </w:rPr>
                        <w:t>To compare and contrast religious practises, such as visiting special places, eating special food, wearing special clothes and reading special books, with their own worldviews.</w:t>
                      </w:r>
                    </w:p>
                  </w:txbxContent>
                </v:textbox>
                <w10:wrap type="square"/>
              </v:shape>
            </w:pict>
          </mc:Fallback>
        </mc:AlternateContent>
      </w:r>
    </w:p>
    <w:p w:rsidR="004426EC" w:rsidRPr="004426EC" w:rsidRDefault="004426EC" w:rsidP="004426EC"/>
    <w:p w:rsidR="004426EC" w:rsidRPr="004426EC" w:rsidRDefault="004426EC" w:rsidP="004426EC"/>
    <w:p w:rsidR="004426EC" w:rsidRPr="004426EC" w:rsidRDefault="004426EC" w:rsidP="004426EC"/>
    <w:p w:rsidR="004426EC" w:rsidRPr="004426EC" w:rsidRDefault="004426EC" w:rsidP="004426EC"/>
    <w:p w:rsidR="004426EC" w:rsidRPr="004426EC" w:rsidRDefault="004426EC" w:rsidP="004426EC"/>
    <w:p w:rsidR="004426EC" w:rsidRPr="004426EC" w:rsidRDefault="004426EC" w:rsidP="004426EC"/>
    <w:p w:rsidR="004426EC" w:rsidRPr="004426EC" w:rsidRDefault="004426EC" w:rsidP="004426EC"/>
    <w:p w:rsidR="004426EC" w:rsidRPr="004426EC" w:rsidRDefault="004426EC" w:rsidP="004426EC"/>
    <w:p w:rsidR="004426EC" w:rsidRPr="004426EC" w:rsidRDefault="004426EC" w:rsidP="004426EC"/>
    <w:p w:rsidR="004426EC" w:rsidRPr="004426EC" w:rsidRDefault="004426EC" w:rsidP="004426EC"/>
    <w:p w:rsidR="004426EC" w:rsidRPr="004426EC" w:rsidRDefault="004426EC" w:rsidP="004426EC"/>
    <w:p w:rsidR="004426EC" w:rsidRPr="004426EC" w:rsidRDefault="004426EC" w:rsidP="004426EC">
      <w:pPr>
        <w:jc w:val="center"/>
      </w:pPr>
    </w:p>
    <w:p w:rsidR="004426EC" w:rsidRPr="004426EC" w:rsidRDefault="004426EC" w:rsidP="004426EC"/>
    <w:p w:rsidR="004426EC" w:rsidRPr="004426EC" w:rsidRDefault="004426EC" w:rsidP="004426EC"/>
    <w:p w:rsidR="00B7605B" w:rsidRPr="004426EC" w:rsidRDefault="00B7605B" w:rsidP="004426EC"/>
    <w:sectPr w:rsidR="00B7605B" w:rsidRPr="004426EC" w:rsidSect="005349B8">
      <w:headerReference w:type="default" r:id="rId7"/>
      <w:pgSz w:w="16838" w:h="11906" w:orient="landscape"/>
      <w:pgMar w:top="142"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006B" w:rsidRDefault="000B006B" w:rsidP="00070E32">
      <w:pPr>
        <w:spacing w:after="0" w:line="240" w:lineRule="auto"/>
      </w:pPr>
      <w:r>
        <w:separator/>
      </w:r>
    </w:p>
  </w:endnote>
  <w:endnote w:type="continuationSeparator" w:id="0">
    <w:p w:rsidR="000B006B" w:rsidRDefault="000B006B" w:rsidP="00070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006B" w:rsidRDefault="000B006B" w:rsidP="00070E32">
      <w:pPr>
        <w:spacing w:after="0" w:line="240" w:lineRule="auto"/>
      </w:pPr>
      <w:r>
        <w:separator/>
      </w:r>
    </w:p>
  </w:footnote>
  <w:footnote w:type="continuationSeparator" w:id="0">
    <w:p w:rsidR="000B006B" w:rsidRDefault="000B006B" w:rsidP="00070E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006B" w:rsidRPr="00070E32" w:rsidRDefault="000B006B" w:rsidP="00070E32">
    <w:pPr>
      <w:pStyle w:val="Header"/>
      <w:jc w:val="center"/>
      <w:rPr>
        <w:b/>
      </w:rPr>
    </w:pPr>
    <w:r w:rsidRPr="00070E32">
      <w:rPr>
        <w:b/>
      </w:rPr>
      <w:t>Position Statement 2023</w:t>
    </w:r>
  </w:p>
  <w:p w:rsidR="000B006B" w:rsidRPr="00070E32" w:rsidRDefault="000B006B" w:rsidP="00070E32">
    <w:pPr>
      <w:pStyle w:val="Header"/>
      <w:jc w:val="center"/>
      <w:rPr>
        <w:b/>
      </w:rPr>
    </w:pPr>
    <w:r>
      <w:rPr>
        <w:b/>
      </w:rPr>
      <w:t>Religious Education</w:t>
    </w:r>
  </w:p>
  <w:p w:rsidR="000B006B" w:rsidRDefault="000B00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734E2"/>
    <w:multiLevelType w:val="hybridMultilevel"/>
    <w:tmpl w:val="E962EE3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457F4E"/>
    <w:multiLevelType w:val="hybridMultilevel"/>
    <w:tmpl w:val="66149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5F658E"/>
    <w:multiLevelType w:val="multilevel"/>
    <w:tmpl w:val="95209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ACB31B5"/>
    <w:multiLevelType w:val="multilevel"/>
    <w:tmpl w:val="3BB26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FFC3929"/>
    <w:multiLevelType w:val="multilevel"/>
    <w:tmpl w:val="22322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D2C382E"/>
    <w:multiLevelType w:val="hybridMultilevel"/>
    <w:tmpl w:val="D28CF1D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EBE638E"/>
    <w:multiLevelType w:val="multilevel"/>
    <w:tmpl w:val="F4503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8A4701"/>
    <w:multiLevelType w:val="hybridMultilevel"/>
    <w:tmpl w:val="52DE9244"/>
    <w:lvl w:ilvl="0" w:tplc="385C7E5E">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ED43E8"/>
    <w:multiLevelType w:val="multilevel"/>
    <w:tmpl w:val="956A8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E506D7"/>
    <w:multiLevelType w:val="hybridMultilevel"/>
    <w:tmpl w:val="50AC6B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7"/>
  </w:num>
  <w:num w:numId="3">
    <w:abstractNumId w:val="6"/>
  </w:num>
  <w:num w:numId="4">
    <w:abstractNumId w:val="3"/>
  </w:num>
  <w:num w:numId="5">
    <w:abstractNumId w:val="4"/>
  </w:num>
  <w:num w:numId="6">
    <w:abstractNumId w:val="2"/>
  </w:num>
  <w:num w:numId="7">
    <w:abstractNumId w:val="8"/>
  </w:num>
  <w:num w:numId="8">
    <w:abstractNumId w:val="5"/>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E32"/>
    <w:rsid w:val="00043E1E"/>
    <w:rsid w:val="000505AC"/>
    <w:rsid w:val="00063CE1"/>
    <w:rsid w:val="00070E32"/>
    <w:rsid w:val="000926D3"/>
    <w:rsid w:val="000B006B"/>
    <w:rsid w:val="000E487F"/>
    <w:rsid w:val="000E55A8"/>
    <w:rsid w:val="00113B62"/>
    <w:rsid w:val="00124F48"/>
    <w:rsid w:val="001C3CB5"/>
    <w:rsid w:val="001D1CFB"/>
    <w:rsid w:val="00206450"/>
    <w:rsid w:val="00217111"/>
    <w:rsid w:val="0022327A"/>
    <w:rsid w:val="002414D9"/>
    <w:rsid w:val="00275624"/>
    <w:rsid w:val="00296302"/>
    <w:rsid w:val="002E35EA"/>
    <w:rsid w:val="00326702"/>
    <w:rsid w:val="0035190D"/>
    <w:rsid w:val="00392128"/>
    <w:rsid w:val="003C4DB0"/>
    <w:rsid w:val="004426EC"/>
    <w:rsid w:val="00473912"/>
    <w:rsid w:val="00473A7B"/>
    <w:rsid w:val="0048782E"/>
    <w:rsid w:val="004F4DEF"/>
    <w:rsid w:val="005349B8"/>
    <w:rsid w:val="00540D78"/>
    <w:rsid w:val="005910DE"/>
    <w:rsid w:val="005C184F"/>
    <w:rsid w:val="005F7263"/>
    <w:rsid w:val="006C3FFF"/>
    <w:rsid w:val="00705DB3"/>
    <w:rsid w:val="007310DA"/>
    <w:rsid w:val="00771237"/>
    <w:rsid w:val="00777F8D"/>
    <w:rsid w:val="00784F72"/>
    <w:rsid w:val="007A39C1"/>
    <w:rsid w:val="0084642F"/>
    <w:rsid w:val="00864788"/>
    <w:rsid w:val="00886A64"/>
    <w:rsid w:val="008A6F49"/>
    <w:rsid w:val="008D6945"/>
    <w:rsid w:val="009436A0"/>
    <w:rsid w:val="00963081"/>
    <w:rsid w:val="0097009B"/>
    <w:rsid w:val="00991C72"/>
    <w:rsid w:val="009C46BE"/>
    <w:rsid w:val="009D0D26"/>
    <w:rsid w:val="00A32EA4"/>
    <w:rsid w:val="00A346F2"/>
    <w:rsid w:val="00AD2551"/>
    <w:rsid w:val="00AD6076"/>
    <w:rsid w:val="00B57469"/>
    <w:rsid w:val="00B7605B"/>
    <w:rsid w:val="00C96EC6"/>
    <w:rsid w:val="00CC3985"/>
    <w:rsid w:val="00CE7E38"/>
    <w:rsid w:val="00D15DF6"/>
    <w:rsid w:val="00D6622F"/>
    <w:rsid w:val="00D961D9"/>
    <w:rsid w:val="00E43A62"/>
    <w:rsid w:val="00E46873"/>
    <w:rsid w:val="00E67830"/>
    <w:rsid w:val="00EA31EF"/>
    <w:rsid w:val="00ED71A9"/>
    <w:rsid w:val="00F01F89"/>
    <w:rsid w:val="00F33832"/>
    <w:rsid w:val="00F9211A"/>
    <w:rsid w:val="00F947D5"/>
    <w:rsid w:val="00FE2B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D8056"/>
  <w15:chartTrackingRefBased/>
  <w15:docId w15:val="{6ECE0055-182C-402F-A452-C722FC4C3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0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E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0E32"/>
  </w:style>
  <w:style w:type="paragraph" w:styleId="Footer">
    <w:name w:val="footer"/>
    <w:basedOn w:val="Normal"/>
    <w:link w:val="FooterChar"/>
    <w:uiPriority w:val="99"/>
    <w:unhideWhenUsed/>
    <w:rsid w:val="00070E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0E32"/>
  </w:style>
  <w:style w:type="paragraph" w:styleId="ListParagraph">
    <w:name w:val="List Paragraph"/>
    <w:basedOn w:val="Normal"/>
    <w:uiPriority w:val="34"/>
    <w:qFormat/>
    <w:rsid w:val="00F01F89"/>
    <w:pPr>
      <w:ind w:left="720"/>
      <w:contextualSpacing/>
    </w:pPr>
  </w:style>
  <w:style w:type="paragraph" w:styleId="NormalWeb">
    <w:name w:val="Normal (Web)"/>
    <w:basedOn w:val="Normal"/>
    <w:uiPriority w:val="99"/>
    <w:semiHidden/>
    <w:unhideWhenUsed/>
    <w:rsid w:val="007310D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884437">
      <w:bodyDiv w:val="1"/>
      <w:marLeft w:val="0"/>
      <w:marRight w:val="0"/>
      <w:marTop w:val="0"/>
      <w:marBottom w:val="0"/>
      <w:divBdr>
        <w:top w:val="none" w:sz="0" w:space="0" w:color="auto"/>
        <w:left w:val="none" w:sz="0" w:space="0" w:color="auto"/>
        <w:bottom w:val="none" w:sz="0" w:space="0" w:color="auto"/>
        <w:right w:val="none" w:sz="0" w:space="0" w:color="auto"/>
      </w:divBdr>
    </w:div>
    <w:div w:id="84393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1413</TotalTime>
  <Pages>2</Pages>
  <Words>3</Words>
  <Characters>21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Taylor</dc:creator>
  <cp:keywords/>
  <dc:description/>
  <cp:lastModifiedBy>Gillian Moore</cp:lastModifiedBy>
  <cp:revision>5</cp:revision>
  <cp:lastPrinted>2023-03-24T12:17:00Z</cp:lastPrinted>
  <dcterms:created xsi:type="dcterms:W3CDTF">2023-12-21T09:25:00Z</dcterms:created>
  <dcterms:modified xsi:type="dcterms:W3CDTF">2023-12-22T16:17:00Z</dcterms:modified>
</cp:coreProperties>
</file>