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09A" w:rsidRPr="00AA509A" w:rsidRDefault="00053464" w:rsidP="00AA509A">
      <w:pPr>
        <w:shd w:val="clear" w:color="auto" w:fill="D9D9D9" w:themeFill="background1" w:themeFillShade="D9"/>
        <w:jc w:val="both"/>
        <w:rPr>
          <w:b/>
          <w:sz w:val="16"/>
        </w:rPr>
      </w:pPr>
      <w:r>
        <w:rPr>
          <w:noProof/>
        </w:rPr>
        <mc:AlternateContent>
          <mc:Choice Requires="wps">
            <w:drawing>
              <wp:anchor distT="45720" distB="45720" distL="114300" distR="114300" simplePos="0" relativeHeight="251677696" behindDoc="0" locked="0" layoutInCell="1" allowOverlap="1" wp14:anchorId="24716462" wp14:editId="2D24BD00">
                <wp:simplePos x="0" y="0"/>
                <wp:positionH relativeFrom="margin">
                  <wp:posOffset>2922743</wp:posOffset>
                </wp:positionH>
                <wp:positionV relativeFrom="paragraph">
                  <wp:posOffset>0</wp:posOffset>
                </wp:positionV>
                <wp:extent cx="3189605" cy="2849880"/>
                <wp:effectExtent l="0" t="0" r="10795"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2849880"/>
                        </a:xfrm>
                        <a:prstGeom prst="rect">
                          <a:avLst/>
                        </a:prstGeom>
                        <a:solidFill>
                          <a:srgbClr val="FFFFFF"/>
                        </a:solidFill>
                        <a:ln w="9525">
                          <a:solidFill>
                            <a:srgbClr val="000000"/>
                          </a:solidFill>
                          <a:miter lim="800000"/>
                          <a:headEnd/>
                          <a:tailEnd/>
                        </a:ln>
                      </wps:spPr>
                      <wps:txbx>
                        <w:txbxContent>
                          <w:p w:rsidR="005A0145" w:rsidRDefault="005A0145" w:rsidP="004856EA">
                            <w:pPr>
                              <w:shd w:val="clear" w:color="auto" w:fill="D5DCE4" w:themeFill="text2" w:themeFillTint="33"/>
                              <w:jc w:val="center"/>
                              <w:rPr>
                                <w:b/>
                              </w:rPr>
                            </w:pPr>
                            <w:r>
                              <w:rPr>
                                <w:b/>
                              </w:rPr>
                              <w:t>IMPLEMENTATION</w:t>
                            </w:r>
                          </w:p>
                          <w:p w:rsidR="00BE3716" w:rsidRPr="009426FC" w:rsidRDefault="005A0145" w:rsidP="004856EA">
                            <w:pPr>
                              <w:shd w:val="clear" w:color="auto" w:fill="D5DCE4" w:themeFill="text2" w:themeFillTint="33"/>
                              <w:jc w:val="both"/>
                              <w:rPr>
                                <w:sz w:val="18"/>
                                <w:szCs w:val="18"/>
                              </w:rPr>
                            </w:pPr>
                            <w:r w:rsidRPr="009426FC">
                              <w:rPr>
                                <w:sz w:val="18"/>
                                <w:szCs w:val="18"/>
                              </w:rPr>
                              <w:t xml:space="preserve">To achieve our intent, we carefully plan Forest School into our </w:t>
                            </w:r>
                            <w:r w:rsidRPr="004856EA">
                              <w:rPr>
                                <w:rFonts w:cstheme="minorHAnsi"/>
                                <w:sz w:val="18"/>
                                <w:szCs w:val="18"/>
                              </w:rPr>
                              <w:t xml:space="preserve">timetable across EYFS and KS1. Teachers know the importance and positive impact the Forest School sessions have on children’s personal development. </w:t>
                            </w:r>
                            <w:r w:rsidR="004856EA" w:rsidRPr="004856EA">
                              <w:rPr>
                                <w:rFonts w:cstheme="minorHAnsi"/>
                                <w:color w:val="000000"/>
                                <w:sz w:val="18"/>
                                <w:szCs w:val="18"/>
                                <w:shd w:val="clear" w:color="auto" w:fill="D5DCE4" w:themeFill="text2" w:themeFillTint="33"/>
                              </w:rPr>
                              <w:t>We support learning through specific equipment and resources to expose our learners to risk taking and use tools appropriately to promote creative thinking. </w:t>
                            </w:r>
                            <w:r w:rsidRPr="004856EA">
                              <w:rPr>
                                <w:rFonts w:cstheme="minorHAnsi"/>
                                <w:sz w:val="18"/>
                                <w:szCs w:val="18"/>
                                <w:shd w:val="clear" w:color="auto" w:fill="D5DCE4" w:themeFill="text2" w:themeFillTint="33"/>
                              </w:rPr>
                              <w:t>We</w:t>
                            </w:r>
                            <w:r w:rsidRPr="004856EA">
                              <w:rPr>
                                <w:rFonts w:cstheme="minorHAnsi"/>
                                <w:sz w:val="18"/>
                                <w:szCs w:val="18"/>
                              </w:rPr>
                              <w:t xml:space="preserve"> </w:t>
                            </w:r>
                            <w:r w:rsidR="00FD6FC7" w:rsidRPr="004856EA">
                              <w:rPr>
                                <w:rFonts w:cstheme="minorHAnsi"/>
                                <w:sz w:val="18"/>
                                <w:szCs w:val="18"/>
                              </w:rPr>
                              <w:t xml:space="preserve">also </w:t>
                            </w:r>
                            <w:r w:rsidRPr="004856EA">
                              <w:rPr>
                                <w:rFonts w:cstheme="minorHAnsi"/>
                                <w:sz w:val="18"/>
                                <w:szCs w:val="18"/>
                              </w:rPr>
                              <w:t xml:space="preserve">use our Forest School sessions to creatively enhance our curriculum. Teachers </w:t>
                            </w:r>
                            <w:r w:rsidR="00FD6FC7" w:rsidRPr="004856EA">
                              <w:rPr>
                                <w:rFonts w:cstheme="minorHAnsi"/>
                                <w:sz w:val="18"/>
                                <w:szCs w:val="18"/>
                              </w:rPr>
                              <w:t>compliment curriculum topics</w:t>
                            </w:r>
                            <w:r w:rsidR="00FD6FC7">
                              <w:rPr>
                                <w:sz w:val="18"/>
                                <w:szCs w:val="18"/>
                              </w:rPr>
                              <w:t xml:space="preserve"> and subjects with tactile, first- hand experiences in the outdoors. </w:t>
                            </w:r>
                            <w:r w:rsidR="00BE3716" w:rsidRPr="009426FC">
                              <w:rPr>
                                <w:sz w:val="18"/>
                                <w:szCs w:val="18"/>
                              </w:rPr>
                              <w:t>Teachers at  our school lead by example, observing</w:t>
                            </w:r>
                            <w:r w:rsidR="00FD6FC7">
                              <w:rPr>
                                <w:sz w:val="18"/>
                                <w:szCs w:val="18"/>
                              </w:rPr>
                              <w:t xml:space="preserve"> </w:t>
                            </w:r>
                            <w:r w:rsidR="00BE3716" w:rsidRPr="009426FC">
                              <w:rPr>
                                <w:sz w:val="18"/>
                                <w:szCs w:val="18"/>
                              </w:rPr>
                              <w:t>child-initiated learning and enabl</w:t>
                            </w:r>
                            <w:r w:rsidR="00DA2765" w:rsidRPr="009426FC">
                              <w:rPr>
                                <w:sz w:val="18"/>
                                <w:szCs w:val="18"/>
                              </w:rPr>
                              <w:t>e</w:t>
                            </w:r>
                            <w:r w:rsidR="00BE3716" w:rsidRPr="009426FC">
                              <w:rPr>
                                <w:sz w:val="18"/>
                                <w:szCs w:val="18"/>
                              </w:rPr>
                              <w:t xml:space="preserve"> further </w:t>
                            </w:r>
                            <w:r w:rsidR="00DA2765" w:rsidRPr="009426FC">
                              <w:rPr>
                                <w:sz w:val="18"/>
                                <w:szCs w:val="18"/>
                              </w:rPr>
                              <w:t xml:space="preserve">development through high-quality interactions to progress </w:t>
                            </w:r>
                            <w:r w:rsidR="00FD6FC7">
                              <w:rPr>
                                <w:sz w:val="18"/>
                                <w:szCs w:val="18"/>
                              </w:rPr>
                              <w:t xml:space="preserve">knowledge and skills. </w:t>
                            </w:r>
                          </w:p>
                          <w:p w:rsidR="0095768A" w:rsidRPr="009426FC" w:rsidRDefault="00423B54" w:rsidP="004856EA">
                            <w:pPr>
                              <w:shd w:val="clear" w:color="auto" w:fill="D5DCE4" w:themeFill="text2" w:themeFillTint="33"/>
                              <w:jc w:val="both"/>
                              <w:rPr>
                                <w:b/>
                                <w:sz w:val="18"/>
                                <w:szCs w:val="18"/>
                              </w:rPr>
                            </w:pPr>
                            <w:r w:rsidRPr="009426FC">
                              <w:rPr>
                                <w:b/>
                                <w:sz w:val="18"/>
                                <w:szCs w:val="18"/>
                              </w:rPr>
                              <w:t xml:space="preserve">Forest School sessions are available to all children. Teachers </w:t>
                            </w:r>
                            <w:r w:rsidR="00AA509A" w:rsidRPr="009426FC">
                              <w:rPr>
                                <w:b/>
                                <w:sz w:val="18"/>
                                <w:szCs w:val="18"/>
                              </w:rPr>
                              <w:t xml:space="preserve">use quality first teaching and </w:t>
                            </w:r>
                            <w:r w:rsidRPr="009426FC">
                              <w:rPr>
                                <w:b/>
                                <w:sz w:val="18"/>
                                <w:szCs w:val="18"/>
                              </w:rPr>
                              <w:t xml:space="preserve">adapt sessions to </w:t>
                            </w:r>
                            <w:r w:rsidR="00053464">
                              <w:rPr>
                                <w:b/>
                                <w:sz w:val="18"/>
                                <w:szCs w:val="18"/>
                              </w:rPr>
                              <w:t xml:space="preserve">decrease sensitivity and barriers to learning and </w:t>
                            </w:r>
                            <w:r w:rsidRPr="009426FC">
                              <w:rPr>
                                <w:b/>
                                <w:sz w:val="18"/>
                                <w:szCs w:val="18"/>
                              </w:rPr>
                              <w:t>ensure children with SEND are supported</w:t>
                            </w:r>
                            <w:r w:rsidR="00053464">
                              <w:rPr>
                                <w:b/>
                                <w:sz w:val="18"/>
                                <w:szCs w:val="18"/>
                              </w:rPr>
                              <w:t xml:space="preserve">. </w:t>
                            </w:r>
                            <w:r w:rsidRPr="009426FC">
                              <w:rPr>
                                <w:b/>
                                <w:sz w:val="18"/>
                                <w:szCs w:val="18"/>
                              </w:rPr>
                              <w:t>Forest school resources</w:t>
                            </w:r>
                            <w:r w:rsidR="00AA509A" w:rsidRPr="009426FC">
                              <w:rPr>
                                <w:b/>
                                <w:sz w:val="18"/>
                                <w:szCs w:val="18"/>
                              </w:rPr>
                              <w:t xml:space="preserve"> </w:t>
                            </w:r>
                            <w:r w:rsidR="00053464">
                              <w:rPr>
                                <w:b/>
                                <w:sz w:val="18"/>
                                <w:szCs w:val="18"/>
                              </w:rPr>
                              <w:t>also</w:t>
                            </w:r>
                            <w:r w:rsidR="00AA509A" w:rsidRPr="009426FC">
                              <w:rPr>
                                <w:b/>
                                <w:sz w:val="18"/>
                                <w:szCs w:val="18"/>
                              </w:rPr>
                              <w:t xml:space="preserve"> </w:t>
                            </w:r>
                            <w:r w:rsidRPr="009426FC">
                              <w:rPr>
                                <w:b/>
                                <w:sz w:val="18"/>
                                <w:szCs w:val="18"/>
                              </w:rPr>
                              <w:t>facilitate learning</w:t>
                            </w:r>
                            <w:r w:rsidR="00AA509A" w:rsidRPr="009426FC">
                              <w:rPr>
                                <w:b/>
                                <w:sz w:val="18"/>
                                <w:szCs w:val="18"/>
                              </w:rPr>
                              <w:t>, support sensory development</w:t>
                            </w:r>
                            <w:r w:rsidRPr="009426FC">
                              <w:rPr>
                                <w:b/>
                                <w:sz w:val="18"/>
                                <w:szCs w:val="18"/>
                              </w:rPr>
                              <w:t xml:space="preserve"> </w:t>
                            </w:r>
                            <w:r w:rsidR="00AA509A" w:rsidRPr="009426FC">
                              <w:rPr>
                                <w:b/>
                                <w:sz w:val="18"/>
                                <w:szCs w:val="18"/>
                              </w:rPr>
                              <w:t xml:space="preserve">and skills such as fine motor.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16462" id="_x0000_t202" coordsize="21600,21600" o:spt="202" path="m,l,21600r21600,l21600,xe">
                <v:stroke joinstyle="miter"/>
                <v:path gradientshapeok="t" o:connecttype="rect"/>
              </v:shapetype>
              <v:shape id="Text Box 2" o:spid="_x0000_s1026" type="#_x0000_t202" style="position:absolute;left:0;text-align:left;margin-left:230.15pt;margin-top:0;width:251.15pt;height:224.4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">
                <v:textbox>
                  <w:txbxContent>
                    <w:p w:rsidR="005A0145" w:rsidRDefault="005A0145" w:rsidP="004856EA">
                      <w:pPr>
                        <w:shd w:val="clear" w:color="auto" w:fill="D5DCE4" w:themeFill="text2" w:themeFillTint="33"/>
                        <w:jc w:val="center"/>
                        <w:rPr>
                          <w:b/>
                        </w:rPr>
                      </w:pPr>
                      <w:r>
                        <w:rPr>
                          <w:b/>
                        </w:rPr>
                        <w:t>IMPLEMENTATION</w:t>
                      </w:r>
                    </w:p>
                    <w:p w:rsidR="00BE3716" w:rsidRPr="009426FC" w:rsidRDefault="005A0145" w:rsidP="004856EA">
                      <w:pPr>
                        <w:shd w:val="clear" w:color="auto" w:fill="D5DCE4" w:themeFill="text2" w:themeFillTint="33"/>
                        <w:jc w:val="both"/>
                        <w:rPr>
                          <w:sz w:val="18"/>
                          <w:szCs w:val="18"/>
                        </w:rPr>
                      </w:pPr>
                      <w:r w:rsidRPr="009426FC">
                        <w:rPr>
                          <w:sz w:val="18"/>
                          <w:szCs w:val="18"/>
                        </w:rPr>
                        <w:t xml:space="preserve">To achieve our intent, we carefully plan Forest School into our </w:t>
                      </w:r>
                      <w:r w:rsidRPr="004856EA">
                        <w:rPr>
                          <w:rFonts w:cstheme="minorHAnsi"/>
                          <w:sz w:val="18"/>
                          <w:szCs w:val="18"/>
                        </w:rPr>
                        <w:t xml:space="preserve">timetable across EYFS and KS1. Teachers know the importance and positive impact the Forest School sessions have on children’s personal development. </w:t>
                      </w:r>
                      <w:r w:rsidR="004856EA" w:rsidRPr="004856EA">
                        <w:rPr>
                          <w:rFonts w:cstheme="minorHAnsi"/>
                          <w:color w:val="000000"/>
                          <w:sz w:val="18"/>
                          <w:szCs w:val="18"/>
                          <w:shd w:val="clear" w:color="auto" w:fill="D5DCE4" w:themeFill="text2" w:themeFillTint="33"/>
                        </w:rPr>
                        <w:t>We support learning through specific equipment and resources to expose our learners to risk taking and use tools appropriately to promote creative thinking. </w:t>
                      </w:r>
                      <w:r w:rsidRPr="004856EA">
                        <w:rPr>
                          <w:rFonts w:cstheme="minorHAnsi"/>
                          <w:sz w:val="18"/>
                          <w:szCs w:val="18"/>
                          <w:shd w:val="clear" w:color="auto" w:fill="D5DCE4" w:themeFill="text2" w:themeFillTint="33"/>
                        </w:rPr>
                        <w:t>We</w:t>
                      </w:r>
                      <w:r w:rsidRPr="004856EA">
                        <w:rPr>
                          <w:rFonts w:cstheme="minorHAnsi"/>
                          <w:sz w:val="18"/>
                          <w:szCs w:val="18"/>
                        </w:rPr>
                        <w:t xml:space="preserve"> </w:t>
                      </w:r>
                      <w:r w:rsidR="00FD6FC7" w:rsidRPr="004856EA">
                        <w:rPr>
                          <w:rFonts w:cstheme="minorHAnsi"/>
                          <w:sz w:val="18"/>
                          <w:szCs w:val="18"/>
                        </w:rPr>
                        <w:t xml:space="preserve">also </w:t>
                      </w:r>
                      <w:r w:rsidRPr="004856EA">
                        <w:rPr>
                          <w:rFonts w:cstheme="minorHAnsi"/>
                          <w:sz w:val="18"/>
                          <w:szCs w:val="18"/>
                        </w:rPr>
                        <w:t xml:space="preserve">use our Forest School sessions to creatively enhance our curriculum. Teachers </w:t>
                      </w:r>
                      <w:r w:rsidR="00FD6FC7" w:rsidRPr="004856EA">
                        <w:rPr>
                          <w:rFonts w:cstheme="minorHAnsi"/>
                          <w:sz w:val="18"/>
                          <w:szCs w:val="18"/>
                        </w:rPr>
                        <w:t>compliment curriculum topics</w:t>
                      </w:r>
                      <w:r w:rsidR="00FD6FC7">
                        <w:rPr>
                          <w:sz w:val="18"/>
                          <w:szCs w:val="18"/>
                        </w:rPr>
                        <w:t xml:space="preserve"> and subjects with tactile, first- hand experiences in the outdoors. </w:t>
                      </w:r>
                      <w:r w:rsidR="00BE3716" w:rsidRPr="009426FC">
                        <w:rPr>
                          <w:sz w:val="18"/>
                          <w:szCs w:val="18"/>
                        </w:rPr>
                        <w:t>Teachers at  our school lead by example, observing</w:t>
                      </w:r>
                      <w:r w:rsidR="00FD6FC7">
                        <w:rPr>
                          <w:sz w:val="18"/>
                          <w:szCs w:val="18"/>
                        </w:rPr>
                        <w:t xml:space="preserve"> </w:t>
                      </w:r>
                      <w:r w:rsidR="00BE3716" w:rsidRPr="009426FC">
                        <w:rPr>
                          <w:sz w:val="18"/>
                          <w:szCs w:val="18"/>
                        </w:rPr>
                        <w:t>child-initiated learning and enabl</w:t>
                      </w:r>
                      <w:r w:rsidR="00DA2765" w:rsidRPr="009426FC">
                        <w:rPr>
                          <w:sz w:val="18"/>
                          <w:szCs w:val="18"/>
                        </w:rPr>
                        <w:t>e</w:t>
                      </w:r>
                      <w:r w:rsidR="00BE3716" w:rsidRPr="009426FC">
                        <w:rPr>
                          <w:sz w:val="18"/>
                          <w:szCs w:val="18"/>
                        </w:rPr>
                        <w:t xml:space="preserve"> further </w:t>
                      </w:r>
                      <w:r w:rsidR="00DA2765" w:rsidRPr="009426FC">
                        <w:rPr>
                          <w:sz w:val="18"/>
                          <w:szCs w:val="18"/>
                        </w:rPr>
                        <w:t xml:space="preserve">development through high-quality interactions to progress </w:t>
                      </w:r>
                      <w:r w:rsidR="00FD6FC7">
                        <w:rPr>
                          <w:sz w:val="18"/>
                          <w:szCs w:val="18"/>
                        </w:rPr>
                        <w:t xml:space="preserve">knowledge and skills. </w:t>
                      </w:r>
                    </w:p>
                    <w:p w:rsidR="0095768A" w:rsidRPr="009426FC" w:rsidRDefault="00423B54" w:rsidP="004856EA">
                      <w:pPr>
                        <w:shd w:val="clear" w:color="auto" w:fill="D5DCE4" w:themeFill="text2" w:themeFillTint="33"/>
                        <w:jc w:val="both"/>
                        <w:rPr>
                          <w:b/>
                          <w:sz w:val="18"/>
                          <w:szCs w:val="18"/>
                        </w:rPr>
                      </w:pPr>
                      <w:r w:rsidRPr="009426FC">
                        <w:rPr>
                          <w:b/>
                          <w:sz w:val="18"/>
                          <w:szCs w:val="18"/>
                        </w:rPr>
                        <w:t xml:space="preserve">Forest School sessions are available to all children. Teachers </w:t>
                      </w:r>
                      <w:r w:rsidR="00AA509A" w:rsidRPr="009426FC">
                        <w:rPr>
                          <w:b/>
                          <w:sz w:val="18"/>
                          <w:szCs w:val="18"/>
                        </w:rPr>
                        <w:t xml:space="preserve">use quality first teaching and </w:t>
                      </w:r>
                      <w:r w:rsidRPr="009426FC">
                        <w:rPr>
                          <w:b/>
                          <w:sz w:val="18"/>
                          <w:szCs w:val="18"/>
                        </w:rPr>
                        <w:t xml:space="preserve">adapt sessions to </w:t>
                      </w:r>
                      <w:r w:rsidR="00053464">
                        <w:rPr>
                          <w:b/>
                          <w:sz w:val="18"/>
                          <w:szCs w:val="18"/>
                        </w:rPr>
                        <w:t xml:space="preserve">decrease sensitivity and barriers to learning and </w:t>
                      </w:r>
                      <w:r w:rsidRPr="009426FC">
                        <w:rPr>
                          <w:b/>
                          <w:sz w:val="18"/>
                          <w:szCs w:val="18"/>
                        </w:rPr>
                        <w:t>ensure children with SEND are supported</w:t>
                      </w:r>
                      <w:r w:rsidR="00053464">
                        <w:rPr>
                          <w:b/>
                          <w:sz w:val="18"/>
                          <w:szCs w:val="18"/>
                        </w:rPr>
                        <w:t xml:space="preserve">. </w:t>
                      </w:r>
                      <w:r w:rsidRPr="009426FC">
                        <w:rPr>
                          <w:b/>
                          <w:sz w:val="18"/>
                          <w:szCs w:val="18"/>
                        </w:rPr>
                        <w:t>Forest school resources</w:t>
                      </w:r>
                      <w:r w:rsidR="00AA509A" w:rsidRPr="009426FC">
                        <w:rPr>
                          <w:b/>
                          <w:sz w:val="18"/>
                          <w:szCs w:val="18"/>
                        </w:rPr>
                        <w:t xml:space="preserve"> </w:t>
                      </w:r>
                      <w:r w:rsidR="00053464">
                        <w:rPr>
                          <w:b/>
                          <w:sz w:val="18"/>
                          <w:szCs w:val="18"/>
                        </w:rPr>
                        <w:t>also</w:t>
                      </w:r>
                      <w:r w:rsidR="00AA509A" w:rsidRPr="009426FC">
                        <w:rPr>
                          <w:b/>
                          <w:sz w:val="18"/>
                          <w:szCs w:val="18"/>
                        </w:rPr>
                        <w:t xml:space="preserve"> </w:t>
                      </w:r>
                      <w:r w:rsidRPr="009426FC">
                        <w:rPr>
                          <w:b/>
                          <w:sz w:val="18"/>
                          <w:szCs w:val="18"/>
                        </w:rPr>
                        <w:t>facilitate learning</w:t>
                      </w:r>
                      <w:r w:rsidR="00AA509A" w:rsidRPr="009426FC">
                        <w:rPr>
                          <w:b/>
                          <w:sz w:val="18"/>
                          <w:szCs w:val="18"/>
                        </w:rPr>
                        <w:t>, support sensory development</w:t>
                      </w:r>
                      <w:r w:rsidRPr="009426FC">
                        <w:rPr>
                          <w:b/>
                          <w:sz w:val="18"/>
                          <w:szCs w:val="18"/>
                        </w:rPr>
                        <w:t xml:space="preserve"> </w:t>
                      </w:r>
                      <w:r w:rsidR="00AA509A" w:rsidRPr="009426FC">
                        <w:rPr>
                          <w:b/>
                          <w:sz w:val="18"/>
                          <w:szCs w:val="18"/>
                        </w:rPr>
                        <w:t xml:space="preserve">and skills such as fine motor. </w:t>
                      </w:r>
                    </w:p>
                  </w:txbxContent>
                </v:textbox>
                <w10:wrap type="square" anchorx="margin"/>
              </v:shape>
            </w:pict>
          </mc:Fallback>
        </mc:AlternateContent>
      </w:r>
      <w:r w:rsidR="009426FC">
        <w:rPr>
          <w:noProof/>
        </w:rPr>
        <mc:AlternateContent>
          <mc:Choice Requires="wps">
            <w:drawing>
              <wp:anchor distT="45720" distB="45720" distL="114300" distR="114300" simplePos="0" relativeHeight="251661312" behindDoc="0" locked="0" layoutInCell="1" allowOverlap="1" wp14:anchorId="603ADEC3" wp14:editId="4D80B6BB">
                <wp:simplePos x="0" y="0"/>
                <wp:positionH relativeFrom="margin">
                  <wp:posOffset>6166485</wp:posOffset>
                </wp:positionH>
                <wp:positionV relativeFrom="paragraph">
                  <wp:posOffset>502</wp:posOffset>
                </wp:positionV>
                <wp:extent cx="3103880" cy="2849880"/>
                <wp:effectExtent l="0" t="0" r="2032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880" cy="2849880"/>
                        </a:xfrm>
                        <a:prstGeom prst="rect">
                          <a:avLst/>
                        </a:prstGeom>
                        <a:solidFill>
                          <a:srgbClr val="FFFFFF"/>
                        </a:solidFill>
                        <a:ln w="9525">
                          <a:solidFill>
                            <a:srgbClr val="000000"/>
                          </a:solidFill>
                          <a:miter lim="800000"/>
                          <a:headEnd/>
                          <a:tailEnd/>
                        </a:ln>
                      </wps:spPr>
                      <wps:txbx>
                        <w:txbxContent>
                          <w:p w:rsidR="005A0145" w:rsidRDefault="005A0145" w:rsidP="00A6160B">
                            <w:pPr>
                              <w:shd w:val="clear" w:color="auto" w:fill="BFBFBF" w:themeFill="background1" w:themeFillShade="BF"/>
                              <w:jc w:val="center"/>
                              <w:rPr>
                                <w:b/>
                              </w:rPr>
                            </w:pPr>
                            <w:r>
                              <w:rPr>
                                <w:b/>
                              </w:rPr>
                              <w:t>IMPAC</w:t>
                            </w:r>
                            <w:r w:rsidR="00A6160B">
                              <w:rPr>
                                <w:b/>
                              </w:rPr>
                              <w:t>T</w:t>
                            </w:r>
                          </w:p>
                          <w:p w:rsidR="00652645" w:rsidRDefault="00A6160B" w:rsidP="005C6BAB">
                            <w:pPr>
                              <w:shd w:val="clear" w:color="auto" w:fill="BFBFBF" w:themeFill="background1" w:themeFillShade="BF"/>
                              <w:rPr>
                                <w:sz w:val="18"/>
                                <w:szCs w:val="18"/>
                              </w:rPr>
                            </w:pPr>
                            <w:r w:rsidRPr="009426FC">
                              <w:rPr>
                                <w:sz w:val="18"/>
                                <w:szCs w:val="18"/>
                              </w:rPr>
                              <w:t xml:space="preserve">Children enjoy Forest School across all Key Stages with enthusiasm and passion. </w:t>
                            </w:r>
                            <w:r w:rsidR="009426FC">
                              <w:rPr>
                                <w:sz w:val="18"/>
                                <w:szCs w:val="18"/>
                              </w:rPr>
                              <w:t xml:space="preserve">Children </w:t>
                            </w:r>
                            <w:r w:rsidR="005C6BAB">
                              <w:rPr>
                                <w:sz w:val="18"/>
                                <w:szCs w:val="18"/>
                              </w:rPr>
                              <w:t>understand</w:t>
                            </w:r>
                            <w:r w:rsidR="009426FC">
                              <w:rPr>
                                <w:sz w:val="18"/>
                                <w:szCs w:val="18"/>
                              </w:rPr>
                              <w:t xml:space="preserve"> why Forest Schools is important and take responsibility for their own child-led learning. </w:t>
                            </w:r>
                            <w:r w:rsidR="005C6BAB">
                              <w:rPr>
                                <w:sz w:val="18"/>
                                <w:szCs w:val="18"/>
                              </w:rPr>
                              <w:t>Children are captivated when outdoors which is evident within lessons and learning walks. Children are absorbed in learning,  build positive relationships with peers and problem solve. The experiences provided by being outdoors</w:t>
                            </w:r>
                            <w:r w:rsidR="00652645">
                              <w:rPr>
                                <w:sz w:val="18"/>
                                <w:szCs w:val="18"/>
                              </w:rPr>
                              <w:t xml:space="preserve"> also</w:t>
                            </w:r>
                            <w:r w:rsidR="005C6BAB">
                              <w:rPr>
                                <w:sz w:val="18"/>
                                <w:szCs w:val="18"/>
                              </w:rPr>
                              <w:t xml:space="preserve"> promotes </w:t>
                            </w:r>
                            <w:r w:rsidR="00652645">
                              <w:rPr>
                                <w:sz w:val="18"/>
                                <w:szCs w:val="18"/>
                              </w:rPr>
                              <w:t>communication</w:t>
                            </w:r>
                            <w:r w:rsidR="004856EA">
                              <w:rPr>
                                <w:sz w:val="18"/>
                                <w:szCs w:val="18"/>
                              </w:rPr>
                              <w:t>,</w:t>
                            </w:r>
                            <w:r w:rsidR="00652645">
                              <w:rPr>
                                <w:sz w:val="18"/>
                                <w:szCs w:val="18"/>
                              </w:rPr>
                              <w:t xml:space="preserve"> language</w:t>
                            </w:r>
                            <w:r w:rsidR="004856EA">
                              <w:rPr>
                                <w:sz w:val="18"/>
                                <w:szCs w:val="18"/>
                              </w:rPr>
                              <w:t>, as well as fine and gross motor skills</w:t>
                            </w:r>
                            <w:r w:rsidR="00652645">
                              <w:rPr>
                                <w:sz w:val="18"/>
                                <w:szCs w:val="18"/>
                              </w:rPr>
                              <w:t xml:space="preserve">. All skills that children acquire enhance development </w:t>
                            </w:r>
                            <w:r w:rsidR="003C29A7">
                              <w:rPr>
                                <w:sz w:val="18"/>
                                <w:szCs w:val="18"/>
                              </w:rPr>
                              <w:t xml:space="preserve">and children are able to discover the flora and fauna of outdoors. </w:t>
                            </w:r>
                          </w:p>
                          <w:p w:rsidR="00652645" w:rsidRPr="00652645" w:rsidRDefault="00652645" w:rsidP="005C6BAB">
                            <w:pPr>
                              <w:shd w:val="clear" w:color="auto" w:fill="BFBFBF" w:themeFill="background1" w:themeFillShade="BF"/>
                              <w:rPr>
                                <w:b/>
                                <w:sz w:val="18"/>
                                <w:szCs w:val="18"/>
                              </w:rPr>
                            </w:pPr>
                            <w:r>
                              <w:rPr>
                                <w:sz w:val="18"/>
                                <w:szCs w:val="18"/>
                              </w:rPr>
                              <w:t xml:space="preserve"> </w:t>
                            </w:r>
                            <w:r>
                              <w:rPr>
                                <w:b/>
                                <w:sz w:val="18"/>
                                <w:szCs w:val="18"/>
                              </w:rPr>
                              <w:t xml:space="preserve">We understand that for some children with SEND and learning difficulties Forest School is an opportunity to </w:t>
                            </w:r>
                            <w:r w:rsidR="002A3A4B">
                              <w:rPr>
                                <w:b/>
                                <w:sz w:val="18"/>
                                <w:szCs w:val="18"/>
                              </w:rPr>
                              <w:t xml:space="preserve">self-regulate and gives </w:t>
                            </w:r>
                            <w:r w:rsidR="00681B8D">
                              <w:rPr>
                                <w:b/>
                                <w:sz w:val="18"/>
                                <w:szCs w:val="18"/>
                              </w:rPr>
                              <w:t>children</w:t>
                            </w:r>
                            <w:r w:rsidR="002A3A4B">
                              <w:rPr>
                                <w:b/>
                                <w:sz w:val="18"/>
                                <w:szCs w:val="18"/>
                              </w:rPr>
                              <w:t xml:space="preserve"> the space and time they need</w:t>
                            </w:r>
                            <w:r w:rsidR="00681B8D">
                              <w:rPr>
                                <w:b/>
                                <w:sz w:val="18"/>
                                <w:szCs w:val="18"/>
                              </w:rPr>
                              <w:t xml:space="preserve">. Children with SEND at our school enjoy the freedom and independence to explore and discover. </w:t>
                            </w:r>
                          </w:p>
                          <w:p w:rsidR="005C6BAB" w:rsidRPr="009426FC" w:rsidRDefault="005C6BAB" w:rsidP="005C6BAB">
                            <w:pPr>
                              <w:shd w:val="clear" w:color="auto" w:fill="BFBFBF" w:themeFill="background1" w:themeFillShade="BF"/>
                              <w:rPr>
                                <w:sz w:val="18"/>
                                <w:szCs w:val="18"/>
                              </w:rPr>
                            </w:pPr>
                          </w:p>
                          <w:p w:rsidR="00A6160B" w:rsidRPr="009426FC" w:rsidRDefault="00A6160B" w:rsidP="00A6160B">
                            <w:pPr>
                              <w:shd w:val="clear" w:color="auto" w:fill="BFBFBF" w:themeFill="background1" w:themeFillShade="BF"/>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ADEC3" id="_x0000_s1027" type="#_x0000_t202" style="position:absolute;left:0;text-align:left;margin-left:485.55pt;margin-top:.05pt;width:244.4pt;height:224.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">
                <v:textbox>
                  <w:txbxContent>
                    <w:p w:rsidR="005A0145" w:rsidRDefault="005A0145" w:rsidP="00A6160B">
                      <w:pPr>
                        <w:shd w:val="clear" w:color="auto" w:fill="BFBFBF" w:themeFill="background1" w:themeFillShade="BF"/>
                        <w:jc w:val="center"/>
                        <w:rPr>
                          <w:b/>
                        </w:rPr>
                      </w:pPr>
                      <w:r>
                        <w:rPr>
                          <w:b/>
                        </w:rPr>
                        <w:t>IMPAC</w:t>
                      </w:r>
                      <w:r w:rsidR="00A6160B">
                        <w:rPr>
                          <w:b/>
                        </w:rPr>
                        <w:t>T</w:t>
                      </w:r>
                    </w:p>
                    <w:p w:rsidR="00652645" w:rsidRDefault="00A6160B" w:rsidP="005C6BAB">
                      <w:pPr>
                        <w:shd w:val="clear" w:color="auto" w:fill="BFBFBF" w:themeFill="background1" w:themeFillShade="BF"/>
                        <w:rPr>
                          <w:sz w:val="18"/>
                          <w:szCs w:val="18"/>
                        </w:rPr>
                      </w:pPr>
                      <w:bookmarkStart w:id="1" w:name="_GoBack"/>
                      <w:r w:rsidRPr="009426FC">
                        <w:rPr>
                          <w:sz w:val="18"/>
                          <w:szCs w:val="18"/>
                        </w:rPr>
                        <w:t xml:space="preserve">Children enjoy Forest School across all Key Stages with enthusiasm and passion. </w:t>
                      </w:r>
                      <w:r w:rsidR="009426FC">
                        <w:rPr>
                          <w:sz w:val="18"/>
                          <w:szCs w:val="18"/>
                        </w:rPr>
                        <w:t xml:space="preserve">Children </w:t>
                      </w:r>
                      <w:r w:rsidR="005C6BAB">
                        <w:rPr>
                          <w:sz w:val="18"/>
                          <w:szCs w:val="18"/>
                        </w:rPr>
                        <w:t>understand</w:t>
                      </w:r>
                      <w:r w:rsidR="009426FC">
                        <w:rPr>
                          <w:sz w:val="18"/>
                          <w:szCs w:val="18"/>
                        </w:rPr>
                        <w:t xml:space="preserve"> why Forest Schools is important and take responsibility for their own child-led learning. </w:t>
                      </w:r>
                      <w:r w:rsidR="005C6BAB">
                        <w:rPr>
                          <w:sz w:val="18"/>
                          <w:szCs w:val="18"/>
                        </w:rPr>
                        <w:t>Children are captivated when outdoors which is evident within lessons and learning walks. Children are absorbed in learning,  build positive relationships with peers and problem solve. The experiences provided by being outdoors</w:t>
                      </w:r>
                      <w:r w:rsidR="00652645">
                        <w:rPr>
                          <w:sz w:val="18"/>
                          <w:szCs w:val="18"/>
                        </w:rPr>
                        <w:t xml:space="preserve"> also</w:t>
                      </w:r>
                      <w:r w:rsidR="005C6BAB">
                        <w:rPr>
                          <w:sz w:val="18"/>
                          <w:szCs w:val="18"/>
                        </w:rPr>
                        <w:t xml:space="preserve"> promotes </w:t>
                      </w:r>
                      <w:r w:rsidR="00652645">
                        <w:rPr>
                          <w:sz w:val="18"/>
                          <w:szCs w:val="18"/>
                        </w:rPr>
                        <w:t>communication</w:t>
                      </w:r>
                      <w:r w:rsidR="004856EA">
                        <w:rPr>
                          <w:sz w:val="18"/>
                          <w:szCs w:val="18"/>
                        </w:rPr>
                        <w:t>,</w:t>
                      </w:r>
                      <w:r w:rsidR="00652645">
                        <w:rPr>
                          <w:sz w:val="18"/>
                          <w:szCs w:val="18"/>
                        </w:rPr>
                        <w:t xml:space="preserve"> language</w:t>
                      </w:r>
                      <w:r w:rsidR="004856EA">
                        <w:rPr>
                          <w:sz w:val="18"/>
                          <w:szCs w:val="18"/>
                        </w:rPr>
                        <w:t>, as well as fine and gross motor skills</w:t>
                      </w:r>
                      <w:r w:rsidR="00652645">
                        <w:rPr>
                          <w:sz w:val="18"/>
                          <w:szCs w:val="18"/>
                        </w:rPr>
                        <w:t xml:space="preserve">. All skills that children acquire enhance development </w:t>
                      </w:r>
                      <w:r w:rsidR="003C29A7">
                        <w:rPr>
                          <w:sz w:val="18"/>
                          <w:szCs w:val="18"/>
                        </w:rPr>
                        <w:t xml:space="preserve">and children are able to discover the flora and fauna of outdoors. </w:t>
                      </w:r>
                    </w:p>
                    <w:p w:rsidR="00652645" w:rsidRPr="00652645" w:rsidRDefault="00652645" w:rsidP="005C6BAB">
                      <w:pPr>
                        <w:shd w:val="clear" w:color="auto" w:fill="BFBFBF" w:themeFill="background1" w:themeFillShade="BF"/>
                        <w:rPr>
                          <w:b/>
                          <w:sz w:val="18"/>
                          <w:szCs w:val="18"/>
                        </w:rPr>
                      </w:pPr>
                      <w:r>
                        <w:rPr>
                          <w:sz w:val="18"/>
                          <w:szCs w:val="18"/>
                        </w:rPr>
                        <w:t xml:space="preserve"> </w:t>
                      </w:r>
                      <w:r>
                        <w:rPr>
                          <w:b/>
                          <w:sz w:val="18"/>
                          <w:szCs w:val="18"/>
                        </w:rPr>
                        <w:t xml:space="preserve">We understand that for some children with SEND and learning difficulties Forest School is an opportunity to </w:t>
                      </w:r>
                      <w:r w:rsidR="002A3A4B">
                        <w:rPr>
                          <w:b/>
                          <w:sz w:val="18"/>
                          <w:szCs w:val="18"/>
                        </w:rPr>
                        <w:t xml:space="preserve">self-regulate and gives </w:t>
                      </w:r>
                      <w:r w:rsidR="00681B8D">
                        <w:rPr>
                          <w:b/>
                          <w:sz w:val="18"/>
                          <w:szCs w:val="18"/>
                        </w:rPr>
                        <w:t>children</w:t>
                      </w:r>
                      <w:r w:rsidR="002A3A4B">
                        <w:rPr>
                          <w:b/>
                          <w:sz w:val="18"/>
                          <w:szCs w:val="18"/>
                        </w:rPr>
                        <w:t xml:space="preserve"> the space and time they need</w:t>
                      </w:r>
                      <w:r w:rsidR="00681B8D">
                        <w:rPr>
                          <w:b/>
                          <w:sz w:val="18"/>
                          <w:szCs w:val="18"/>
                        </w:rPr>
                        <w:t xml:space="preserve">. Children with SEND at our school enjoy the freedom and independence to explore and discover. </w:t>
                      </w:r>
                    </w:p>
                    <w:bookmarkEnd w:id="1"/>
                    <w:p w:rsidR="005C6BAB" w:rsidRPr="009426FC" w:rsidRDefault="005C6BAB" w:rsidP="005C6BAB">
                      <w:pPr>
                        <w:shd w:val="clear" w:color="auto" w:fill="BFBFBF" w:themeFill="background1" w:themeFillShade="BF"/>
                        <w:rPr>
                          <w:sz w:val="18"/>
                          <w:szCs w:val="18"/>
                        </w:rPr>
                      </w:pPr>
                    </w:p>
                    <w:p w:rsidR="00A6160B" w:rsidRPr="009426FC" w:rsidRDefault="00A6160B" w:rsidP="00A6160B">
                      <w:pPr>
                        <w:shd w:val="clear" w:color="auto" w:fill="BFBFBF" w:themeFill="background1" w:themeFillShade="BF"/>
                        <w:rPr>
                          <w:sz w:val="18"/>
                          <w:szCs w:val="18"/>
                        </w:rPr>
                      </w:pPr>
                    </w:p>
                  </w:txbxContent>
                </v:textbox>
                <w10:wrap type="square" anchorx="margin"/>
              </v:shape>
            </w:pict>
          </mc:Fallback>
        </mc:AlternateContent>
      </w:r>
      <w:r w:rsidR="009426FC">
        <w:rPr>
          <w:noProof/>
        </w:rPr>
        <mc:AlternateContent>
          <mc:Choice Requires="wps">
            <w:drawing>
              <wp:anchor distT="45720" distB="45720" distL="114300" distR="114300" simplePos="0" relativeHeight="251659264" behindDoc="0" locked="0" layoutInCell="1" allowOverlap="1">
                <wp:simplePos x="0" y="0"/>
                <wp:positionH relativeFrom="margin">
                  <wp:posOffset>-255270</wp:posOffset>
                </wp:positionH>
                <wp:positionV relativeFrom="paragraph">
                  <wp:posOffset>0</wp:posOffset>
                </wp:positionV>
                <wp:extent cx="3114675" cy="286893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868930"/>
                        </a:xfrm>
                        <a:prstGeom prst="rect">
                          <a:avLst/>
                        </a:prstGeom>
                        <a:solidFill>
                          <a:srgbClr val="FFFFFF"/>
                        </a:solidFill>
                        <a:ln w="9525">
                          <a:solidFill>
                            <a:srgbClr val="000000"/>
                          </a:solidFill>
                          <a:miter lim="800000"/>
                          <a:headEnd/>
                          <a:tailEnd/>
                        </a:ln>
                      </wps:spPr>
                      <wps:txbx>
                        <w:txbxContent>
                          <w:p w:rsidR="005A0145" w:rsidRDefault="005A0145" w:rsidP="00D15DF6">
                            <w:pPr>
                              <w:shd w:val="clear" w:color="auto" w:fill="F2F2F2" w:themeFill="background1" w:themeFillShade="F2"/>
                              <w:jc w:val="center"/>
                              <w:rPr>
                                <w:b/>
                              </w:rPr>
                            </w:pPr>
                            <w:r>
                              <w:rPr>
                                <w:b/>
                              </w:rPr>
                              <w:t>INTENT</w:t>
                            </w:r>
                          </w:p>
                          <w:p w:rsidR="005A0145" w:rsidRPr="00A6160B" w:rsidRDefault="005A0145" w:rsidP="004949BF">
                            <w:pPr>
                              <w:shd w:val="clear" w:color="auto" w:fill="F2F2F2" w:themeFill="background1" w:themeFillShade="F2"/>
                              <w:rPr>
                                <w:sz w:val="18"/>
                                <w:szCs w:val="18"/>
                              </w:rPr>
                            </w:pPr>
                            <w:r w:rsidRPr="00A6160B">
                              <w:rPr>
                                <w:sz w:val="18"/>
                                <w:szCs w:val="18"/>
                              </w:rPr>
                              <w:t>The purpose of Forest School at our Infant and Nursery School is to provide all children</w:t>
                            </w:r>
                            <w:r w:rsidR="00FD6FC7">
                              <w:rPr>
                                <w:sz w:val="18"/>
                                <w:szCs w:val="18"/>
                              </w:rPr>
                              <w:t xml:space="preserve"> t</w:t>
                            </w:r>
                            <w:r w:rsidRPr="00A6160B">
                              <w:rPr>
                                <w:sz w:val="18"/>
                                <w:szCs w:val="18"/>
                              </w:rPr>
                              <w:t xml:space="preserve">he opportunity to develop socially, emotionally, physically and cognitively </w:t>
                            </w:r>
                            <w:r w:rsidR="00FD6FC7">
                              <w:rPr>
                                <w:sz w:val="18"/>
                                <w:szCs w:val="18"/>
                              </w:rPr>
                              <w:t>in our outdoor environment.</w:t>
                            </w:r>
                            <w:r w:rsidRPr="00A6160B">
                              <w:rPr>
                                <w:sz w:val="18"/>
                                <w:szCs w:val="18"/>
                              </w:rPr>
                              <w:t xml:space="preserve"> Through carefully planned activities children are encouraged to problem solve, work collaboratively, take risks and develop confidence within themselves. We intend to captivate children’s curious minds by fostering a cross curricular approach to teaching</w:t>
                            </w:r>
                            <w:r w:rsidR="00FD6FC7">
                              <w:rPr>
                                <w:sz w:val="18"/>
                                <w:szCs w:val="18"/>
                              </w:rPr>
                              <w:t xml:space="preserve"> where w</w:t>
                            </w:r>
                            <w:r w:rsidRPr="00A6160B">
                              <w:rPr>
                                <w:sz w:val="18"/>
                                <w:szCs w:val="18"/>
                              </w:rPr>
                              <w:t xml:space="preserve">e incorporate and include core and foundation subjects </w:t>
                            </w:r>
                            <w:r w:rsidR="00FD6FC7">
                              <w:rPr>
                                <w:sz w:val="18"/>
                                <w:szCs w:val="18"/>
                              </w:rPr>
                              <w:t>in</w:t>
                            </w:r>
                            <w:r w:rsidRPr="00A6160B">
                              <w:rPr>
                                <w:sz w:val="18"/>
                                <w:szCs w:val="18"/>
                              </w:rPr>
                              <w:t xml:space="preserve"> our Forest School sessions</w:t>
                            </w:r>
                            <w:r w:rsidR="00FD6FC7">
                              <w:rPr>
                                <w:sz w:val="18"/>
                                <w:szCs w:val="18"/>
                              </w:rPr>
                              <w:t>.</w:t>
                            </w:r>
                            <w:r w:rsidRPr="00A6160B">
                              <w:rPr>
                                <w:sz w:val="18"/>
                                <w:szCs w:val="18"/>
                              </w:rPr>
                              <w:t xml:space="preserve"> to develop knowledge, understanding, awe and wonder. </w:t>
                            </w:r>
                          </w:p>
                          <w:p w:rsidR="005A0145" w:rsidRPr="00A6160B" w:rsidRDefault="005A0145" w:rsidP="004949BF">
                            <w:pPr>
                              <w:shd w:val="clear" w:color="auto" w:fill="F2F2F2" w:themeFill="background1" w:themeFillShade="F2"/>
                              <w:rPr>
                                <w:b/>
                                <w:sz w:val="18"/>
                                <w:szCs w:val="18"/>
                              </w:rPr>
                            </w:pPr>
                            <w:r w:rsidRPr="00A6160B">
                              <w:rPr>
                                <w:b/>
                                <w:sz w:val="18"/>
                                <w:szCs w:val="18"/>
                              </w:rPr>
                              <w:t xml:space="preserve">The multi-sensory and enabling environment of Forest School holistically supports children with SEND. We believe all children are inclusive of the same curriculum and should have equal opportunities to explore, discover and learn. </w:t>
                            </w:r>
                          </w:p>
                          <w:p w:rsidR="005A0145" w:rsidRDefault="005A0145" w:rsidP="004949BF">
                            <w:pPr>
                              <w:shd w:val="clear" w:color="auto" w:fill="F2F2F2" w:themeFill="background1" w:themeFillShade="F2"/>
                              <w:rPr>
                                <w:sz w:val="16"/>
                                <w:szCs w:val="16"/>
                              </w:rPr>
                            </w:pPr>
                          </w:p>
                          <w:p w:rsidR="005A0145" w:rsidRPr="006227A8" w:rsidRDefault="005A0145" w:rsidP="006227A8">
                            <w:pPr>
                              <w:shd w:val="clear" w:color="auto" w:fill="F2F2F2" w:themeFill="background1" w:themeFillShade="F2"/>
                              <w:rPr>
                                <w:sz w:val="16"/>
                                <w:szCs w:val="16"/>
                              </w:rPr>
                            </w:pPr>
                          </w:p>
                          <w:p w:rsidR="005A0145" w:rsidRDefault="005A0145" w:rsidP="00D15DF6">
                            <w:pPr>
                              <w:shd w:val="clear" w:color="auto" w:fill="F2F2F2" w:themeFill="background1" w:themeFillShade="F2"/>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0.1pt;margin-top:0;width:245.25pt;height:22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">
                <v:textbox>
                  <w:txbxContent>
                    <w:p w:rsidR="005A0145" w:rsidRDefault="005A0145" w:rsidP="00D15DF6">
                      <w:pPr>
                        <w:shd w:val="clear" w:color="auto" w:fill="F2F2F2" w:themeFill="background1" w:themeFillShade="F2"/>
                        <w:jc w:val="center"/>
                        <w:rPr>
                          <w:b/>
                        </w:rPr>
                      </w:pPr>
                      <w:r>
                        <w:rPr>
                          <w:b/>
                        </w:rPr>
                        <w:t>INTENT</w:t>
                      </w:r>
                    </w:p>
                    <w:p w:rsidR="005A0145" w:rsidRPr="00A6160B" w:rsidRDefault="005A0145" w:rsidP="004949BF">
                      <w:pPr>
                        <w:shd w:val="clear" w:color="auto" w:fill="F2F2F2" w:themeFill="background1" w:themeFillShade="F2"/>
                        <w:rPr>
                          <w:sz w:val="18"/>
                          <w:szCs w:val="18"/>
                        </w:rPr>
                      </w:pPr>
                      <w:r w:rsidRPr="00A6160B">
                        <w:rPr>
                          <w:sz w:val="18"/>
                          <w:szCs w:val="18"/>
                        </w:rPr>
                        <w:t>The purpose of Forest School at our Infant and Nursery School is to provide all children</w:t>
                      </w:r>
                      <w:r w:rsidR="00FD6FC7">
                        <w:rPr>
                          <w:sz w:val="18"/>
                          <w:szCs w:val="18"/>
                        </w:rPr>
                        <w:t xml:space="preserve"> t</w:t>
                      </w:r>
                      <w:r w:rsidRPr="00A6160B">
                        <w:rPr>
                          <w:sz w:val="18"/>
                          <w:szCs w:val="18"/>
                        </w:rPr>
                        <w:t xml:space="preserve">he opportunity to develop socially, emotionally, physically and cognitively </w:t>
                      </w:r>
                      <w:r w:rsidR="00FD6FC7">
                        <w:rPr>
                          <w:sz w:val="18"/>
                          <w:szCs w:val="18"/>
                        </w:rPr>
                        <w:t>in our outdoor environment.</w:t>
                      </w:r>
                      <w:r w:rsidRPr="00A6160B">
                        <w:rPr>
                          <w:sz w:val="18"/>
                          <w:szCs w:val="18"/>
                        </w:rPr>
                        <w:t xml:space="preserve"> Through carefully planned activities children are encouraged to problem solve, work collaboratively, take risks and develop confidence within themselves. We intend to captivate children’s curious minds by fostering a cross curricular approach to teaching</w:t>
                      </w:r>
                      <w:r w:rsidR="00FD6FC7">
                        <w:rPr>
                          <w:sz w:val="18"/>
                          <w:szCs w:val="18"/>
                        </w:rPr>
                        <w:t xml:space="preserve"> where w</w:t>
                      </w:r>
                      <w:r w:rsidRPr="00A6160B">
                        <w:rPr>
                          <w:sz w:val="18"/>
                          <w:szCs w:val="18"/>
                        </w:rPr>
                        <w:t xml:space="preserve">e incorporate and include core and foundation subjects </w:t>
                      </w:r>
                      <w:r w:rsidR="00FD6FC7">
                        <w:rPr>
                          <w:sz w:val="18"/>
                          <w:szCs w:val="18"/>
                        </w:rPr>
                        <w:t>in</w:t>
                      </w:r>
                      <w:r w:rsidRPr="00A6160B">
                        <w:rPr>
                          <w:sz w:val="18"/>
                          <w:szCs w:val="18"/>
                        </w:rPr>
                        <w:t xml:space="preserve"> our Forest School sessions</w:t>
                      </w:r>
                      <w:r w:rsidR="00FD6FC7">
                        <w:rPr>
                          <w:sz w:val="18"/>
                          <w:szCs w:val="18"/>
                        </w:rPr>
                        <w:t>.</w:t>
                      </w:r>
                      <w:r w:rsidRPr="00A6160B">
                        <w:rPr>
                          <w:sz w:val="18"/>
                          <w:szCs w:val="18"/>
                        </w:rPr>
                        <w:t xml:space="preserve"> to develop knowledge, understanding, awe and wonder. </w:t>
                      </w:r>
                    </w:p>
                    <w:p w:rsidR="005A0145" w:rsidRPr="00A6160B" w:rsidRDefault="005A0145" w:rsidP="004949BF">
                      <w:pPr>
                        <w:shd w:val="clear" w:color="auto" w:fill="F2F2F2" w:themeFill="background1" w:themeFillShade="F2"/>
                        <w:rPr>
                          <w:b/>
                          <w:sz w:val="18"/>
                          <w:szCs w:val="18"/>
                        </w:rPr>
                      </w:pPr>
                      <w:r w:rsidRPr="00A6160B">
                        <w:rPr>
                          <w:b/>
                          <w:sz w:val="18"/>
                          <w:szCs w:val="18"/>
                        </w:rPr>
                        <w:t xml:space="preserve">The multi-sensory and enabling environment of Forest School holistically supports children with SEND. We believe all children are inclusive of the same curriculum and should have equal opportunities to explore, discover and learn. </w:t>
                      </w:r>
                    </w:p>
                    <w:p w:rsidR="005A0145" w:rsidRDefault="005A0145" w:rsidP="004949BF">
                      <w:pPr>
                        <w:shd w:val="clear" w:color="auto" w:fill="F2F2F2" w:themeFill="background1" w:themeFillShade="F2"/>
                        <w:rPr>
                          <w:sz w:val="16"/>
                          <w:szCs w:val="16"/>
                        </w:rPr>
                      </w:pPr>
                    </w:p>
                    <w:p w:rsidR="005A0145" w:rsidRPr="006227A8" w:rsidRDefault="005A0145" w:rsidP="006227A8">
                      <w:pPr>
                        <w:shd w:val="clear" w:color="auto" w:fill="F2F2F2" w:themeFill="background1" w:themeFillShade="F2"/>
                        <w:rPr>
                          <w:sz w:val="16"/>
                          <w:szCs w:val="16"/>
                        </w:rPr>
                      </w:pPr>
                    </w:p>
                    <w:p w:rsidR="005A0145" w:rsidRDefault="005A0145" w:rsidP="00D15DF6">
                      <w:pPr>
                        <w:shd w:val="clear" w:color="auto" w:fill="F2F2F2" w:themeFill="background1" w:themeFillShade="F2"/>
                        <w:jc w:val="center"/>
                        <w:rPr>
                          <w:b/>
                        </w:rPr>
                      </w:pPr>
                    </w:p>
                  </w:txbxContent>
                </v:textbox>
                <w10:wrap type="square" anchorx="margin"/>
              </v:shape>
            </w:pict>
          </mc:Fallback>
        </mc:AlternateContent>
      </w:r>
      <w:r w:rsidR="00A6160B">
        <w:rPr>
          <w:noProof/>
        </w:rPr>
        <mc:AlternateContent>
          <mc:Choice Requires="wps">
            <w:drawing>
              <wp:anchor distT="45720" distB="45720" distL="114300" distR="114300" simplePos="0" relativeHeight="251667456" behindDoc="0" locked="0" layoutInCell="1" allowOverlap="1" wp14:anchorId="4A41040C" wp14:editId="3B450DB0">
                <wp:simplePos x="0" y="0"/>
                <wp:positionH relativeFrom="column">
                  <wp:posOffset>-180975</wp:posOffset>
                </wp:positionH>
                <wp:positionV relativeFrom="paragraph">
                  <wp:posOffset>3037914</wp:posOffset>
                </wp:positionV>
                <wp:extent cx="2941955" cy="1343025"/>
                <wp:effectExtent l="0" t="0" r="1079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1343025"/>
                        </a:xfrm>
                        <a:prstGeom prst="rect">
                          <a:avLst/>
                        </a:prstGeom>
                        <a:solidFill>
                          <a:srgbClr val="FFFFFF"/>
                        </a:solidFill>
                        <a:ln w="9525">
                          <a:solidFill>
                            <a:srgbClr val="000000"/>
                          </a:solidFill>
                          <a:miter lim="800000"/>
                          <a:headEnd/>
                          <a:tailEnd/>
                        </a:ln>
                      </wps:spPr>
                      <wps:txbx>
                        <w:txbxContent>
                          <w:p w:rsidR="005A0145" w:rsidRPr="00D15DF6" w:rsidRDefault="005A0145" w:rsidP="00D15DF6">
                            <w:pPr>
                              <w:shd w:val="clear" w:color="auto" w:fill="E2EFD9" w:themeFill="accent6" w:themeFillTint="33"/>
                              <w:jc w:val="center"/>
                              <w:rPr>
                                <w:b/>
                                <w:szCs w:val="18"/>
                              </w:rPr>
                            </w:pPr>
                            <w:r w:rsidRPr="00D15DF6">
                              <w:rPr>
                                <w:b/>
                                <w:szCs w:val="18"/>
                              </w:rPr>
                              <w:t>RECENT ACTIONS</w:t>
                            </w:r>
                          </w:p>
                          <w:p w:rsidR="005A0145" w:rsidRDefault="005A0145" w:rsidP="00D15DF6">
                            <w:pPr>
                              <w:shd w:val="clear" w:color="auto" w:fill="E2EFD9" w:themeFill="accent6" w:themeFillTint="33"/>
                              <w:rPr>
                                <w:sz w:val="18"/>
                                <w:szCs w:val="18"/>
                              </w:rPr>
                            </w:pPr>
                            <w:r>
                              <w:rPr>
                                <w:sz w:val="18"/>
                                <w:szCs w:val="18"/>
                              </w:rPr>
                              <w:t>Forest Schools evidenced in Floor books in FS and KS1.</w:t>
                            </w:r>
                          </w:p>
                          <w:p w:rsidR="005A0145" w:rsidRDefault="005A0145" w:rsidP="00D15DF6">
                            <w:pPr>
                              <w:shd w:val="clear" w:color="auto" w:fill="E2EFD9" w:themeFill="accent6" w:themeFillTint="33"/>
                              <w:rPr>
                                <w:sz w:val="18"/>
                                <w:szCs w:val="18"/>
                              </w:rPr>
                            </w:pPr>
                            <w:r>
                              <w:rPr>
                                <w:sz w:val="18"/>
                                <w:szCs w:val="18"/>
                              </w:rPr>
                              <w:t>Forest School KS1 curriculum book for KS1 available. (based on staff voice)</w:t>
                            </w:r>
                          </w:p>
                          <w:p w:rsidR="005A0145" w:rsidRDefault="005A0145" w:rsidP="00D15DF6">
                            <w:pPr>
                              <w:shd w:val="clear" w:color="auto" w:fill="E2EFD9" w:themeFill="accent6" w:themeFillTint="33"/>
                              <w:rPr>
                                <w:sz w:val="18"/>
                                <w:szCs w:val="18"/>
                              </w:rPr>
                            </w:pPr>
                            <w:r>
                              <w:rPr>
                                <w:sz w:val="18"/>
                                <w:szCs w:val="18"/>
                              </w:rPr>
                              <w:t xml:space="preserve">Forest School acknowledged in main school with hall display board. </w:t>
                            </w:r>
                          </w:p>
                          <w:p w:rsidR="00A6160B" w:rsidRPr="00ED71A9" w:rsidRDefault="00A6160B" w:rsidP="00D15DF6">
                            <w:pPr>
                              <w:shd w:val="clear" w:color="auto" w:fill="E2EFD9" w:themeFill="accent6" w:themeFillTint="33"/>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1040C" id="_x0000_s1029" type="#_x0000_t202" style="position:absolute;left:0;text-align:left;margin-left:-14.25pt;margin-top:239.2pt;width:231.65pt;height:10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">
                <v:textbox>
                  <w:txbxContent>
                    <w:p w:rsidR="005A0145" w:rsidRPr="00D15DF6" w:rsidRDefault="005A0145" w:rsidP="00D15DF6">
                      <w:pPr>
                        <w:shd w:val="clear" w:color="auto" w:fill="E2EFD9" w:themeFill="accent6" w:themeFillTint="33"/>
                        <w:jc w:val="center"/>
                        <w:rPr>
                          <w:b/>
                          <w:szCs w:val="18"/>
                        </w:rPr>
                      </w:pPr>
                      <w:r w:rsidRPr="00D15DF6">
                        <w:rPr>
                          <w:b/>
                          <w:szCs w:val="18"/>
                        </w:rPr>
                        <w:t>RECENT ACTIONS</w:t>
                      </w:r>
                    </w:p>
                    <w:p w:rsidR="005A0145" w:rsidRDefault="005A0145" w:rsidP="00D15DF6">
                      <w:pPr>
                        <w:shd w:val="clear" w:color="auto" w:fill="E2EFD9" w:themeFill="accent6" w:themeFillTint="33"/>
                        <w:rPr>
                          <w:sz w:val="18"/>
                          <w:szCs w:val="18"/>
                        </w:rPr>
                      </w:pPr>
                      <w:r>
                        <w:rPr>
                          <w:sz w:val="18"/>
                          <w:szCs w:val="18"/>
                        </w:rPr>
                        <w:t>Forest Schools evidenced in Floor books in FS and KS1.</w:t>
                      </w:r>
                    </w:p>
                    <w:p w:rsidR="005A0145" w:rsidRDefault="005A0145" w:rsidP="00D15DF6">
                      <w:pPr>
                        <w:shd w:val="clear" w:color="auto" w:fill="E2EFD9" w:themeFill="accent6" w:themeFillTint="33"/>
                        <w:rPr>
                          <w:sz w:val="18"/>
                          <w:szCs w:val="18"/>
                        </w:rPr>
                      </w:pPr>
                      <w:r>
                        <w:rPr>
                          <w:sz w:val="18"/>
                          <w:szCs w:val="18"/>
                        </w:rPr>
                        <w:t>Forest School KS1 curriculum book for KS1 available. (based on staff voice)</w:t>
                      </w:r>
                    </w:p>
                    <w:p w:rsidR="005A0145" w:rsidRDefault="005A0145" w:rsidP="00D15DF6">
                      <w:pPr>
                        <w:shd w:val="clear" w:color="auto" w:fill="E2EFD9" w:themeFill="accent6" w:themeFillTint="33"/>
                        <w:rPr>
                          <w:sz w:val="18"/>
                          <w:szCs w:val="18"/>
                        </w:rPr>
                      </w:pPr>
                      <w:r>
                        <w:rPr>
                          <w:sz w:val="18"/>
                          <w:szCs w:val="18"/>
                        </w:rPr>
                        <w:t xml:space="preserve">Forest School acknowledged in main school with hall display board. </w:t>
                      </w:r>
                    </w:p>
                    <w:p w:rsidR="00A6160B" w:rsidRPr="00ED71A9" w:rsidRDefault="00A6160B" w:rsidP="00D15DF6">
                      <w:pPr>
                        <w:shd w:val="clear" w:color="auto" w:fill="E2EFD9" w:themeFill="accent6" w:themeFillTint="33"/>
                        <w:rPr>
                          <w:sz w:val="18"/>
                          <w:szCs w:val="18"/>
                        </w:rPr>
                      </w:pPr>
                    </w:p>
                  </w:txbxContent>
                </v:textbox>
                <w10:wrap type="square"/>
              </v:shape>
            </w:pict>
          </mc:Fallback>
        </mc:AlternateContent>
      </w:r>
      <w:r w:rsidR="00A6160B">
        <w:rPr>
          <w:noProof/>
        </w:rPr>
        <mc:AlternateContent>
          <mc:Choice Requires="wps">
            <w:drawing>
              <wp:anchor distT="45720" distB="45720" distL="114300" distR="114300" simplePos="0" relativeHeight="251673600" behindDoc="0" locked="0" layoutInCell="1" allowOverlap="1" wp14:anchorId="4A41040C" wp14:editId="3B450DB0">
                <wp:simplePos x="0" y="0"/>
                <wp:positionH relativeFrom="margin">
                  <wp:posOffset>3092450</wp:posOffset>
                </wp:positionH>
                <wp:positionV relativeFrom="paragraph">
                  <wp:posOffset>3030442</wp:posOffset>
                </wp:positionV>
                <wp:extent cx="2560320" cy="1371600"/>
                <wp:effectExtent l="0" t="0" r="1143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71600"/>
                        </a:xfrm>
                        <a:prstGeom prst="rect">
                          <a:avLst/>
                        </a:prstGeom>
                        <a:solidFill>
                          <a:srgbClr val="FFFFFF"/>
                        </a:solidFill>
                        <a:ln w="9525">
                          <a:solidFill>
                            <a:srgbClr val="000000"/>
                          </a:solidFill>
                          <a:miter lim="800000"/>
                          <a:headEnd/>
                          <a:tailEnd/>
                        </a:ln>
                      </wps:spPr>
                      <wps:txbx>
                        <w:txbxContent>
                          <w:p w:rsidR="005A0145" w:rsidRDefault="005A0145" w:rsidP="00D15DF6">
                            <w:pPr>
                              <w:shd w:val="clear" w:color="auto" w:fill="C5E0B3" w:themeFill="accent6" w:themeFillTint="66"/>
                              <w:jc w:val="center"/>
                              <w:rPr>
                                <w:b/>
                              </w:rPr>
                            </w:pPr>
                            <w:r>
                              <w:rPr>
                                <w:b/>
                              </w:rPr>
                              <w:t>NEXT STEPS</w:t>
                            </w:r>
                          </w:p>
                          <w:p w:rsidR="005A0145" w:rsidRDefault="005A0145" w:rsidP="00D15DF6">
                            <w:pPr>
                              <w:shd w:val="clear" w:color="auto" w:fill="C5E0B3" w:themeFill="accent6" w:themeFillTint="66"/>
                              <w:rPr>
                                <w:sz w:val="18"/>
                              </w:rPr>
                            </w:pPr>
                            <w:r>
                              <w:rPr>
                                <w:sz w:val="18"/>
                              </w:rPr>
                              <w:t>To develop a progression of skills so each Key Stage encourages progression among children.</w:t>
                            </w:r>
                          </w:p>
                          <w:p w:rsidR="005A0145" w:rsidRDefault="005A0145" w:rsidP="00D15DF6">
                            <w:pPr>
                              <w:shd w:val="clear" w:color="auto" w:fill="C5E0B3" w:themeFill="accent6" w:themeFillTint="66"/>
                              <w:rPr>
                                <w:sz w:val="18"/>
                              </w:rPr>
                            </w:pPr>
                            <w:r>
                              <w:rPr>
                                <w:sz w:val="18"/>
                              </w:rPr>
                              <w:t xml:space="preserve">Make links to community to support our local area. </w:t>
                            </w:r>
                          </w:p>
                          <w:p w:rsidR="00FD6FC7" w:rsidRDefault="00FD6FC7" w:rsidP="00D15DF6">
                            <w:pPr>
                              <w:shd w:val="clear" w:color="auto" w:fill="C5E0B3" w:themeFill="accent6" w:themeFillTint="66"/>
                              <w:rPr>
                                <w:sz w:val="18"/>
                              </w:rPr>
                            </w:pPr>
                            <w:r>
                              <w:rPr>
                                <w:sz w:val="18"/>
                              </w:rPr>
                              <w:t xml:space="preserve">Engage parents with resourcing for Forest Schools. </w:t>
                            </w:r>
                          </w:p>
                          <w:p w:rsidR="005A0145" w:rsidRDefault="005A0145" w:rsidP="00D15DF6">
                            <w:pPr>
                              <w:shd w:val="clear" w:color="auto" w:fill="C5E0B3" w:themeFill="accent6" w:themeFillTint="66"/>
                              <w:rPr>
                                <w:sz w:val="18"/>
                              </w:rPr>
                            </w:pPr>
                          </w:p>
                          <w:p w:rsidR="005A0145" w:rsidRDefault="005A0145" w:rsidP="00D15DF6">
                            <w:pPr>
                              <w:shd w:val="clear" w:color="auto" w:fill="C5E0B3" w:themeFill="accent6" w:themeFillTint="66"/>
                              <w:rPr>
                                <w:sz w:val="18"/>
                              </w:rPr>
                            </w:pPr>
                          </w:p>
                          <w:p w:rsidR="005A0145" w:rsidRDefault="005A0145" w:rsidP="00D15DF6">
                            <w:pPr>
                              <w:shd w:val="clear" w:color="auto" w:fill="C5E0B3" w:themeFill="accent6" w:themeFillTint="66"/>
                              <w:rPr>
                                <w:sz w:val="18"/>
                              </w:rPr>
                            </w:pPr>
                            <w:r>
                              <w:rPr>
                                <w:sz w:val="18"/>
                              </w:rPr>
                              <w:t xml:space="preserve"> </w:t>
                            </w:r>
                          </w:p>
                          <w:p w:rsidR="005A0145" w:rsidRPr="00D15DF6" w:rsidRDefault="005A0145" w:rsidP="00D15DF6">
                            <w:pPr>
                              <w:shd w:val="clear" w:color="auto" w:fill="C5E0B3" w:themeFill="accent6" w:themeFillTint="66"/>
                              <w:rPr>
                                <w:sz w:val="18"/>
                              </w:rPr>
                            </w:pPr>
                          </w:p>
                          <w:p w:rsidR="005A0145" w:rsidRPr="00864788" w:rsidRDefault="005A0145" w:rsidP="00D15DF6">
                            <w:pPr>
                              <w:shd w:val="clear" w:color="auto" w:fill="C5E0B3" w:themeFill="accent6" w:themeFillTint="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1040C" id="_x0000_s1030" type="#_x0000_t202" style="position:absolute;left:0;text-align:left;margin-left:243.5pt;margin-top:238.6pt;width:201.6pt;height:10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3rzJw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">
                <v:textbox>
                  <w:txbxContent>
                    <w:p w:rsidR="005A0145" w:rsidRDefault="005A0145" w:rsidP="00D15DF6">
                      <w:pPr>
                        <w:shd w:val="clear" w:color="auto" w:fill="C5E0B3" w:themeFill="accent6" w:themeFillTint="66"/>
                        <w:jc w:val="center"/>
                        <w:rPr>
                          <w:b/>
                        </w:rPr>
                      </w:pPr>
                      <w:r>
                        <w:rPr>
                          <w:b/>
                        </w:rPr>
                        <w:t>NEXT STEPS</w:t>
                      </w:r>
                    </w:p>
                    <w:p w:rsidR="005A0145" w:rsidRDefault="005A0145" w:rsidP="00D15DF6">
                      <w:pPr>
                        <w:shd w:val="clear" w:color="auto" w:fill="C5E0B3" w:themeFill="accent6" w:themeFillTint="66"/>
                        <w:rPr>
                          <w:sz w:val="18"/>
                        </w:rPr>
                      </w:pPr>
                      <w:r>
                        <w:rPr>
                          <w:sz w:val="18"/>
                        </w:rPr>
                        <w:t>To develop a progression of skills so each Key Stage encourages progression among children.</w:t>
                      </w:r>
                    </w:p>
                    <w:p w:rsidR="005A0145" w:rsidRDefault="005A0145" w:rsidP="00D15DF6">
                      <w:pPr>
                        <w:shd w:val="clear" w:color="auto" w:fill="C5E0B3" w:themeFill="accent6" w:themeFillTint="66"/>
                        <w:rPr>
                          <w:sz w:val="18"/>
                        </w:rPr>
                      </w:pPr>
                      <w:r>
                        <w:rPr>
                          <w:sz w:val="18"/>
                        </w:rPr>
                        <w:t xml:space="preserve">Make links to community to support our local area. </w:t>
                      </w:r>
                    </w:p>
                    <w:p w:rsidR="00FD6FC7" w:rsidRDefault="00FD6FC7" w:rsidP="00D15DF6">
                      <w:pPr>
                        <w:shd w:val="clear" w:color="auto" w:fill="C5E0B3" w:themeFill="accent6" w:themeFillTint="66"/>
                        <w:rPr>
                          <w:sz w:val="18"/>
                        </w:rPr>
                      </w:pPr>
                      <w:r>
                        <w:rPr>
                          <w:sz w:val="18"/>
                        </w:rPr>
                        <w:t xml:space="preserve">Engage parents with resourcing for Forest Schools. </w:t>
                      </w:r>
                    </w:p>
                    <w:p w:rsidR="005A0145" w:rsidRDefault="005A0145" w:rsidP="00D15DF6">
                      <w:pPr>
                        <w:shd w:val="clear" w:color="auto" w:fill="C5E0B3" w:themeFill="accent6" w:themeFillTint="66"/>
                        <w:rPr>
                          <w:sz w:val="18"/>
                        </w:rPr>
                      </w:pPr>
                    </w:p>
                    <w:p w:rsidR="005A0145" w:rsidRDefault="005A0145" w:rsidP="00D15DF6">
                      <w:pPr>
                        <w:shd w:val="clear" w:color="auto" w:fill="C5E0B3" w:themeFill="accent6" w:themeFillTint="66"/>
                        <w:rPr>
                          <w:sz w:val="18"/>
                        </w:rPr>
                      </w:pPr>
                    </w:p>
                    <w:p w:rsidR="005A0145" w:rsidRDefault="005A0145" w:rsidP="00D15DF6">
                      <w:pPr>
                        <w:shd w:val="clear" w:color="auto" w:fill="C5E0B3" w:themeFill="accent6" w:themeFillTint="66"/>
                        <w:rPr>
                          <w:sz w:val="18"/>
                        </w:rPr>
                      </w:pPr>
                      <w:r>
                        <w:rPr>
                          <w:sz w:val="18"/>
                        </w:rPr>
                        <w:t xml:space="preserve"> </w:t>
                      </w:r>
                    </w:p>
                    <w:p w:rsidR="005A0145" w:rsidRPr="00D15DF6" w:rsidRDefault="005A0145" w:rsidP="00D15DF6">
                      <w:pPr>
                        <w:shd w:val="clear" w:color="auto" w:fill="C5E0B3" w:themeFill="accent6" w:themeFillTint="66"/>
                        <w:rPr>
                          <w:sz w:val="18"/>
                        </w:rPr>
                      </w:pPr>
                    </w:p>
                    <w:p w:rsidR="005A0145" w:rsidRPr="00864788" w:rsidRDefault="005A0145" w:rsidP="00D15DF6">
                      <w:pPr>
                        <w:shd w:val="clear" w:color="auto" w:fill="C5E0B3" w:themeFill="accent6" w:themeFillTint="66"/>
                      </w:pPr>
                    </w:p>
                  </w:txbxContent>
                </v:textbox>
                <w10:wrap type="square" anchorx="margin"/>
              </v:shape>
            </w:pict>
          </mc:Fallback>
        </mc:AlternateContent>
      </w:r>
      <w:r w:rsidR="00A6160B">
        <w:rPr>
          <w:noProof/>
        </w:rPr>
        <mc:AlternateContent>
          <mc:Choice Requires="wps">
            <w:drawing>
              <wp:anchor distT="45720" distB="45720" distL="114300" distR="114300" simplePos="0" relativeHeight="251671552" behindDoc="0" locked="0" layoutInCell="1" allowOverlap="1" wp14:anchorId="4A41040C" wp14:editId="3B450DB0">
                <wp:simplePos x="0" y="0"/>
                <wp:positionH relativeFrom="margin">
                  <wp:posOffset>5925820</wp:posOffset>
                </wp:positionH>
                <wp:positionV relativeFrom="paragraph">
                  <wp:posOffset>2970146</wp:posOffset>
                </wp:positionV>
                <wp:extent cx="2743200" cy="13430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43025"/>
                        </a:xfrm>
                        <a:prstGeom prst="rect">
                          <a:avLst/>
                        </a:prstGeom>
                        <a:solidFill>
                          <a:srgbClr val="FFFFFF"/>
                        </a:solidFill>
                        <a:ln w="9525">
                          <a:solidFill>
                            <a:srgbClr val="000000"/>
                          </a:solidFill>
                          <a:miter lim="800000"/>
                          <a:headEnd/>
                          <a:tailEnd/>
                        </a:ln>
                      </wps:spPr>
                      <wps:txbx>
                        <w:txbxContent>
                          <w:p w:rsidR="005A0145" w:rsidRDefault="005A0145" w:rsidP="00246928">
                            <w:pPr>
                              <w:shd w:val="clear" w:color="auto" w:fill="A8D08D" w:themeFill="accent6" w:themeFillTint="99"/>
                              <w:jc w:val="center"/>
                              <w:rPr>
                                <w:b/>
                              </w:rPr>
                            </w:pPr>
                            <w:r>
                              <w:rPr>
                                <w:b/>
                              </w:rPr>
                              <w:t>CPD</w:t>
                            </w:r>
                          </w:p>
                          <w:p w:rsidR="00A6160B" w:rsidRDefault="005A0145" w:rsidP="00DE36E9">
                            <w:pPr>
                              <w:shd w:val="clear" w:color="auto" w:fill="A8D08D" w:themeFill="accent6" w:themeFillTint="99"/>
                              <w:rPr>
                                <w:sz w:val="18"/>
                                <w:szCs w:val="18"/>
                              </w:rPr>
                            </w:pPr>
                            <w:r w:rsidRPr="00DE36E9">
                              <w:rPr>
                                <w:sz w:val="18"/>
                                <w:szCs w:val="18"/>
                              </w:rPr>
                              <w:t xml:space="preserve">Collaboration </w:t>
                            </w:r>
                            <w:r>
                              <w:rPr>
                                <w:sz w:val="18"/>
                                <w:szCs w:val="18"/>
                              </w:rPr>
                              <w:t>in school- meeting with subject leaders.</w:t>
                            </w:r>
                          </w:p>
                          <w:p w:rsidR="005A0145" w:rsidRDefault="00A6160B" w:rsidP="00DE36E9">
                            <w:pPr>
                              <w:shd w:val="clear" w:color="auto" w:fill="A8D08D" w:themeFill="accent6" w:themeFillTint="99"/>
                              <w:rPr>
                                <w:sz w:val="18"/>
                                <w:szCs w:val="18"/>
                              </w:rPr>
                            </w:pPr>
                            <w:r>
                              <w:rPr>
                                <w:sz w:val="18"/>
                                <w:szCs w:val="18"/>
                              </w:rPr>
                              <w:t xml:space="preserve">Online research and forums to access courses and keep up to date with initiatives. </w:t>
                            </w:r>
                          </w:p>
                          <w:p w:rsidR="005A0145" w:rsidRPr="00DE36E9" w:rsidRDefault="005A0145" w:rsidP="00DE36E9">
                            <w:pPr>
                              <w:shd w:val="clear" w:color="auto" w:fill="A8D08D" w:themeFill="accent6" w:themeFillTint="99"/>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1040C" id="_x0000_s1031" type="#_x0000_t202" style="position:absolute;left:0;text-align:left;margin-left:466.6pt;margin-top:233.85pt;width:3in;height:105.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">
                <v:textbox>
                  <w:txbxContent>
                    <w:p w:rsidR="005A0145" w:rsidRDefault="005A0145" w:rsidP="00246928">
                      <w:pPr>
                        <w:shd w:val="clear" w:color="auto" w:fill="A8D08D" w:themeFill="accent6" w:themeFillTint="99"/>
                        <w:jc w:val="center"/>
                        <w:rPr>
                          <w:b/>
                        </w:rPr>
                      </w:pPr>
                      <w:r>
                        <w:rPr>
                          <w:b/>
                        </w:rPr>
                        <w:t>CPD</w:t>
                      </w:r>
                    </w:p>
                    <w:p w:rsidR="00A6160B" w:rsidRDefault="005A0145" w:rsidP="00DE36E9">
                      <w:pPr>
                        <w:shd w:val="clear" w:color="auto" w:fill="A8D08D" w:themeFill="accent6" w:themeFillTint="99"/>
                        <w:rPr>
                          <w:sz w:val="18"/>
                          <w:szCs w:val="18"/>
                        </w:rPr>
                      </w:pPr>
                      <w:r w:rsidRPr="00DE36E9">
                        <w:rPr>
                          <w:sz w:val="18"/>
                          <w:szCs w:val="18"/>
                        </w:rPr>
                        <w:t xml:space="preserve">Collaboration </w:t>
                      </w:r>
                      <w:r>
                        <w:rPr>
                          <w:sz w:val="18"/>
                          <w:szCs w:val="18"/>
                        </w:rPr>
                        <w:t>in school- meeting with subject leaders.</w:t>
                      </w:r>
                    </w:p>
                    <w:p w:rsidR="005A0145" w:rsidRDefault="00A6160B" w:rsidP="00DE36E9">
                      <w:pPr>
                        <w:shd w:val="clear" w:color="auto" w:fill="A8D08D" w:themeFill="accent6" w:themeFillTint="99"/>
                        <w:rPr>
                          <w:sz w:val="18"/>
                          <w:szCs w:val="18"/>
                        </w:rPr>
                      </w:pPr>
                      <w:r>
                        <w:rPr>
                          <w:sz w:val="18"/>
                          <w:szCs w:val="18"/>
                        </w:rPr>
                        <w:t xml:space="preserve">Online research and forums to access courses and keep up to date with initiatives. </w:t>
                      </w:r>
                    </w:p>
                    <w:p w:rsidR="005A0145" w:rsidRPr="00DE36E9" w:rsidRDefault="005A0145" w:rsidP="00DE36E9">
                      <w:pPr>
                        <w:shd w:val="clear" w:color="auto" w:fill="A8D08D" w:themeFill="accent6" w:themeFillTint="99"/>
                        <w:rPr>
                          <w:sz w:val="18"/>
                          <w:szCs w:val="18"/>
                        </w:rPr>
                      </w:pPr>
                    </w:p>
                  </w:txbxContent>
                </v:textbox>
                <w10:wrap type="square" anchorx="margin"/>
              </v:shape>
            </w:pict>
          </mc:Fallback>
        </mc:AlternateContent>
      </w:r>
    </w:p>
    <w:p w:rsidR="004426EC" w:rsidRPr="004426EC" w:rsidRDefault="00561E1B" w:rsidP="004426EC">
      <w:r>
        <w:rPr>
          <w:noProof/>
        </w:rPr>
        <mc:AlternateContent>
          <mc:Choice Requires="wps">
            <w:drawing>
              <wp:anchor distT="45720" distB="45720" distL="114300" distR="114300" simplePos="0" relativeHeight="251675648" behindDoc="0" locked="0" layoutInCell="1" allowOverlap="1" wp14:anchorId="4A41040C" wp14:editId="3B450DB0">
                <wp:simplePos x="0" y="0"/>
                <wp:positionH relativeFrom="margin">
                  <wp:posOffset>4601003</wp:posOffset>
                </wp:positionH>
                <wp:positionV relativeFrom="paragraph">
                  <wp:posOffset>15875</wp:posOffset>
                </wp:positionV>
                <wp:extent cx="2514600" cy="10668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66800"/>
                        </a:xfrm>
                        <a:prstGeom prst="rect">
                          <a:avLst/>
                        </a:prstGeom>
                        <a:solidFill>
                          <a:srgbClr val="FFFFFF"/>
                        </a:solidFill>
                        <a:ln w="9525">
                          <a:solidFill>
                            <a:srgbClr val="000000"/>
                          </a:solidFill>
                          <a:miter lim="800000"/>
                          <a:headEnd/>
                          <a:tailEnd/>
                        </a:ln>
                      </wps:spPr>
                      <wps:txbx>
                        <w:txbxContent>
                          <w:p w:rsidR="005A0145" w:rsidRDefault="005A0145" w:rsidP="00D15DF6">
                            <w:pPr>
                              <w:shd w:val="clear" w:color="auto" w:fill="B4C6E7" w:themeFill="accent1" w:themeFillTint="66"/>
                              <w:jc w:val="center"/>
                              <w:rPr>
                                <w:b/>
                              </w:rPr>
                            </w:pPr>
                            <w:r>
                              <w:rPr>
                                <w:b/>
                              </w:rPr>
                              <w:t>CULTURAL CAPITAL</w:t>
                            </w:r>
                          </w:p>
                          <w:p w:rsidR="005A0145" w:rsidRDefault="005A0145" w:rsidP="00D15DF6">
                            <w:pPr>
                              <w:shd w:val="clear" w:color="auto" w:fill="B4C6E7" w:themeFill="accent1" w:themeFillTint="66"/>
                              <w:jc w:val="both"/>
                              <w:rPr>
                                <w:sz w:val="18"/>
                              </w:rPr>
                            </w:pPr>
                            <w:r>
                              <w:rPr>
                                <w:sz w:val="18"/>
                              </w:rPr>
                              <w:t xml:space="preserve">Forest School After School Club. </w:t>
                            </w:r>
                          </w:p>
                          <w:p w:rsidR="005A0145" w:rsidRDefault="005A0145" w:rsidP="00D15DF6">
                            <w:pPr>
                              <w:shd w:val="clear" w:color="auto" w:fill="B4C6E7" w:themeFill="accent1" w:themeFillTint="66"/>
                              <w:jc w:val="both"/>
                              <w:rPr>
                                <w:sz w:val="18"/>
                              </w:rPr>
                            </w:pPr>
                            <w:r>
                              <w:rPr>
                                <w:sz w:val="18"/>
                              </w:rPr>
                              <w:t xml:space="preserve">Attenborough Nature Reserve </w:t>
                            </w:r>
                          </w:p>
                          <w:p w:rsidR="005A0145" w:rsidRDefault="005A0145" w:rsidP="00D15DF6">
                            <w:pPr>
                              <w:shd w:val="clear" w:color="auto" w:fill="B4C6E7" w:themeFill="accent1" w:themeFillTint="66"/>
                              <w:jc w:val="both"/>
                              <w:rPr>
                                <w:sz w:val="18"/>
                              </w:rPr>
                            </w:pPr>
                            <w:r>
                              <w:rPr>
                                <w:sz w:val="18"/>
                              </w:rPr>
                              <w:t>Walks to the local park</w:t>
                            </w:r>
                            <w:r w:rsidR="00FD6FC7">
                              <w:rPr>
                                <w:sz w:val="18"/>
                              </w:rPr>
                              <w:t xml:space="preserve">/ area. </w:t>
                            </w:r>
                          </w:p>
                          <w:p w:rsidR="005A0145" w:rsidRDefault="005A0145" w:rsidP="00D15DF6">
                            <w:pPr>
                              <w:shd w:val="clear" w:color="auto" w:fill="B4C6E7" w:themeFill="accent1" w:themeFillTint="66"/>
                              <w:jc w:val="both"/>
                              <w:rPr>
                                <w:sz w:val="18"/>
                              </w:rPr>
                            </w:pPr>
                          </w:p>
                          <w:p w:rsidR="005A0145" w:rsidRDefault="005A0145" w:rsidP="00D15DF6">
                            <w:pPr>
                              <w:shd w:val="clear" w:color="auto" w:fill="B4C6E7" w:themeFill="accent1" w:themeFillTint="66"/>
                              <w:jc w:val="both"/>
                              <w:rPr>
                                <w:sz w:val="18"/>
                              </w:rPr>
                            </w:pPr>
                          </w:p>
                          <w:p w:rsidR="005A0145" w:rsidRPr="00FE2B1A" w:rsidRDefault="005A0145" w:rsidP="00D15DF6">
                            <w:pPr>
                              <w:shd w:val="clear" w:color="auto" w:fill="B4C6E7" w:themeFill="accent1" w:themeFillTint="66"/>
                              <w:jc w:val="both"/>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1040C" id="_x0000_s1032" type="#_x0000_t202" style="position:absolute;margin-left:362.3pt;margin-top:1.25pt;width:198pt;height:84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">
                <v:textbox>
                  <w:txbxContent>
                    <w:p w:rsidR="005A0145" w:rsidRDefault="005A0145" w:rsidP="00D15DF6">
                      <w:pPr>
                        <w:shd w:val="clear" w:color="auto" w:fill="B4C6E7" w:themeFill="accent1" w:themeFillTint="66"/>
                        <w:jc w:val="center"/>
                        <w:rPr>
                          <w:b/>
                        </w:rPr>
                      </w:pPr>
                      <w:r>
                        <w:rPr>
                          <w:b/>
                        </w:rPr>
                        <w:t>CULTURAL CAPITAL</w:t>
                      </w:r>
                    </w:p>
                    <w:p w:rsidR="005A0145" w:rsidRDefault="005A0145" w:rsidP="00D15DF6">
                      <w:pPr>
                        <w:shd w:val="clear" w:color="auto" w:fill="B4C6E7" w:themeFill="accent1" w:themeFillTint="66"/>
                        <w:jc w:val="both"/>
                        <w:rPr>
                          <w:sz w:val="18"/>
                        </w:rPr>
                      </w:pPr>
                      <w:r>
                        <w:rPr>
                          <w:sz w:val="18"/>
                        </w:rPr>
                        <w:t xml:space="preserve">Forest School After School Club. </w:t>
                      </w:r>
                    </w:p>
                    <w:p w:rsidR="005A0145" w:rsidRDefault="005A0145" w:rsidP="00D15DF6">
                      <w:pPr>
                        <w:shd w:val="clear" w:color="auto" w:fill="B4C6E7" w:themeFill="accent1" w:themeFillTint="66"/>
                        <w:jc w:val="both"/>
                        <w:rPr>
                          <w:sz w:val="18"/>
                        </w:rPr>
                      </w:pPr>
                      <w:r>
                        <w:rPr>
                          <w:sz w:val="18"/>
                        </w:rPr>
                        <w:t xml:space="preserve">Attenborough Nature Reserve </w:t>
                      </w:r>
                    </w:p>
                    <w:p w:rsidR="005A0145" w:rsidRDefault="005A0145" w:rsidP="00D15DF6">
                      <w:pPr>
                        <w:shd w:val="clear" w:color="auto" w:fill="B4C6E7" w:themeFill="accent1" w:themeFillTint="66"/>
                        <w:jc w:val="both"/>
                        <w:rPr>
                          <w:sz w:val="18"/>
                        </w:rPr>
                      </w:pPr>
                      <w:r>
                        <w:rPr>
                          <w:sz w:val="18"/>
                        </w:rPr>
                        <w:t>Walks to the local park</w:t>
                      </w:r>
                      <w:r w:rsidR="00FD6FC7">
                        <w:rPr>
                          <w:sz w:val="18"/>
                        </w:rPr>
                        <w:t xml:space="preserve">/ area. </w:t>
                      </w:r>
                    </w:p>
                    <w:p w:rsidR="005A0145" w:rsidRDefault="005A0145" w:rsidP="00D15DF6">
                      <w:pPr>
                        <w:shd w:val="clear" w:color="auto" w:fill="B4C6E7" w:themeFill="accent1" w:themeFillTint="66"/>
                        <w:jc w:val="both"/>
                        <w:rPr>
                          <w:sz w:val="18"/>
                        </w:rPr>
                      </w:pPr>
                    </w:p>
                    <w:p w:rsidR="005A0145" w:rsidRDefault="005A0145" w:rsidP="00D15DF6">
                      <w:pPr>
                        <w:shd w:val="clear" w:color="auto" w:fill="B4C6E7" w:themeFill="accent1" w:themeFillTint="66"/>
                        <w:jc w:val="both"/>
                        <w:rPr>
                          <w:sz w:val="18"/>
                        </w:rPr>
                      </w:pPr>
                    </w:p>
                    <w:p w:rsidR="005A0145" w:rsidRPr="00FE2B1A" w:rsidRDefault="005A0145" w:rsidP="00D15DF6">
                      <w:pPr>
                        <w:shd w:val="clear" w:color="auto" w:fill="B4C6E7" w:themeFill="accent1" w:themeFillTint="66"/>
                        <w:jc w:val="both"/>
                        <w:rPr>
                          <w:sz w:val="18"/>
                        </w:rPr>
                      </w:pPr>
                    </w:p>
                  </w:txbxContent>
                </v:textbox>
                <w10:wrap type="square" anchorx="margin"/>
              </v:shape>
            </w:pict>
          </mc:Fallback>
        </mc:AlternateContent>
      </w:r>
      <w:r>
        <w:rPr>
          <w:noProof/>
        </w:rPr>
        <mc:AlternateContent>
          <mc:Choice Requires="wps">
            <w:drawing>
              <wp:anchor distT="45720" distB="45720" distL="114300" distR="114300" simplePos="0" relativeHeight="251679744" behindDoc="0" locked="0" layoutInCell="1" allowOverlap="1" wp14:anchorId="0865F5F3" wp14:editId="4A9913BD">
                <wp:simplePos x="0" y="0"/>
                <wp:positionH relativeFrom="margin">
                  <wp:posOffset>1903036</wp:posOffset>
                </wp:positionH>
                <wp:positionV relativeFrom="paragraph">
                  <wp:posOffset>8890</wp:posOffset>
                </wp:positionV>
                <wp:extent cx="2503805" cy="1076960"/>
                <wp:effectExtent l="0" t="0" r="10795" b="279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1076960"/>
                        </a:xfrm>
                        <a:prstGeom prst="rect">
                          <a:avLst/>
                        </a:prstGeom>
                        <a:solidFill>
                          <a:srgbClr val="FFFFFF"/>
                        </a:solidFill>
                        <a:ln w="9525">
                          <a:solidFill>
                            <a:srgbClr val="000000"/>
                          </a:solidFill>
                          <a:miter lim="800000"/>
                          <a:headEnd/>
                          <a:tailEnd/>
                        </a:ln>
                      </wps:spPr>
                      <wps:txbx>
                        <w:txbxContent>
                          <w:p w:rsidR="00561E1B" w:rsidRDefault="00561E1B" w:rsidP="00561E1B">
                            <w:pPr>
                              <w:shd w:val="clear" w:color="auto" w:fill="DEEAF6" w:themeFill="accent5" w:themeFillTint="33"/>
                              <w:jc w:val="center"/>
                              <w:rPr>
                                <w:b/>
                              </w:rPr>
                            </w:pPr>
                            <w:r>
                              <w:rPr>
                                <w:b/>
                              </w:rPr>
                              <w:t>MONITORING</w:t>
                            </w:r>
                          </w:p>
                          <w:p w:rsidR="00561E1B" w:rsidRPr="00561E1B" w:rsidRDefault="00561E1B" w:rsidP="00561E1B">
                            <w:pPr>
                              <w:pStyle w:val="NoSpacing"/>
                              <w:shd w:val="clear" w:color="auto" w:fill="DEEAF6" w:themeFill="accent5" w:themeFillTint="33"/>
                              <w:rPr>
                                <w:sz w:val="18"/>
                                <w:szCs w:val="18"/>
                              </w:rPr>
                            </w:pPr>
                            <w:r w:rsidRPr="00561E1B">
                              <w:rPr>
                                <w:sz w:val="18"/>
                                <w:szCs w:val="18"/>
                              </w:rPr>
                              <w:t xml:space="preserve">Pupil voice- interviews in FS and KS1. </w:t>
                            </w:r>
                          </w:p>
                          <w:p w:rsidR="00561E1B" w:rsidRPr="00561E1B" w:rsidRDefault="00561E1B" w:rsidP="00561E1B">
                            <w:pPr>
                              <w:pStyle w:val="NoSpacing"/>
                              <w:shd w:val="clear" w:color="auto" w:fill="DEEAF6" w:themeFill="accent5" w:themeFillTint="33"/>
                              <w:rPr>
                                <w:sz w:val="18"/>
                                <w:szCs w:val="18"/>
                              </w:rPr>
                            </w:pPr>
                            <w:r w:rsidRPr="00561E1B">
                              <w:rPr>
                                <w:sz w:val="18"/>
                                <w:szCs w:val="18"/>
                              </w:rPr>
                              <w:t>Staff voice</w:t>
                            </w:r>
                          </w:p>
                          <w:p w:rsidR="00561E1B" w:rsidRDefault="00561E1B" w:rsidP="00561E1B">
                            <w:pPr>
                              <w:pStyle w:val="NoSpacing"/>
                              <w:shd w:val="clear" w:color="auto" w:fill="DEEAF6" w:themeFill="accent5" w:themeFillTint="33"/>
                              <w:rPr>
                                <w:sz w:val="18"/>
                                <w:szCs w:val="18"/>
                              </w:rPr>
                            </w:pPr>
                            <w:r w:rsidRPr="00561E1B">
                              <w:rPr>
                                <w:sz w:val="18"/>
                                <w:szCs w:val="18"/>
                              </w:rPr>
                              <w:t xml:space="preserve">Planning scrutiny </w:t>
                            </w:r>
                          </w:p>
                          <w:p w:rsidR="00561E1B" w:rsidRPr="00561E1B" w:rsidRDefault="00561E1B" w:rsidP="00561E1B">
                            <w:pPr>
                              <w:pStyle w:val="NoSpacing"/>
                              <w:shd w:val="clear" w:color="auto" w:fill="DEEAF6" w:themeFill="accent5" w:themeFillTint="33"/>
                              <w:rPr>
                                <w:sz w:val="18"/>
                                <w:szCs w:val="18"/>
                              </w:rPr>
                            </w:pPr>
                            <w:r>
                              <w:rPr>
                                <w:sz w:val="18"/>
                                <w:szCs w:val="18"/>
                              </w:rPr>
                              <w:t>Learning walks</w:t>
                            </w:r>
                          </w:p>
                          <w:p w:rsidR="00561E1B" w:rsidRPr="00561E1B" w:rsidRDefault="00561E1B" w:rsidP="00561E1B">
                            <w:pPr>
                              <w:shd w:val="clear" w:color="auto" w:fill="DEEAF6" w:themeFill="accent5" w:themeFillTint="33"/>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5F5F3" id="_x0000_s1033" type="#_x0000_t202" style="position:absolute;margin-left:149.85pt;margin-top:.7pt;width:197.15pt;height:84.8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DO+KAIAAEw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">
                <v:textbox>
                  <w:txbxContent>
                    <w:p w:rsidR="00561E1B" w:rsidRDefault="00561E1B" w:rsidP="00561E1B">
                      <w:pPr>
                        <w:shd w:val="clear" w:color="auto" w:fill="DEEAF6" w:themeFill="accent5" w:themeFillTint="33"/>
                        <w:jc w:val="center"/>
                        <w:rPr>
                          <w:b/>
                        </w:rPr>
                      </w:pPr>
                      <w:r>
                        <w:rPr>
                          <w:b/>
                        </w:rPr>
                        <w:t>MONITORING</w:t>
                      </w:r>
                    </w:p>
                    <w:p w:rsidR="00561E1B" w:rsidRPr="00561E1B" w:rsidRDefault="00561E1B" w:rsidP="00561E1B">
                      <w:pPr>
                        <w:pStyle w:val="NoSpacing"/>
                        <w:shd w:val="clear" w:color="auto" w:fill="DEEAF6" w:themeFill="accent5" w:themeFillTint="33"/>
                        <w:rPr>
                          <w:sz w:val="18"/>
                          <w:szCs w:val="18"/>
                        </w:rPr>
                      </w:pPr>
                      <w:r w:rsidRPr="00561E1B">
                        <w:rPr>
                          <w:sz w:val="18"/>
                          <w:szCs w:val="18"/>
                        </w:rPr>
                        <w:t xml:space="preserve">Pupil voice- interviews in FS and KS1. </w:t>
                      </w:r>
                    </w:p>
                    <w:p w:rsidR="00561E1B" w:rsidRPr="00561E1B" w:rsidRDefault="00561E1B" w:rsidP="00561E1B">
                      <w:pPr>
                        <w:pStyle w:val="NoSpacing"/>
                        <w:shd w:val="clear" w:color="auto" w:fill="DEEAF6" w:themeFill="accent5" w:themeFillTint="33"/>
                        <w:rPr>
                          <w:sz w:val="18"/>
                          <w:szCs w:val="18"/>
                        </w:rPr>
                      </w:pPr>
                      <w:r w:rsidRPr="00561E1B">
                        <w:rPr>
                          <w:sz w:val="18"/>
                          <w:szCs w:val="18"/>
                        </w:rPr>
                        <w:t>Staff voice</w:t>
                      </w:r>
                    </w:p>
                    <w:p w:rsidR="00561E1B" w:rsidRDefault="00561E1B" w:rsidP="00561E1B">
                      <w:pPr>
                        <w:pStyle w:val="NoSpacing"/>
                        <w:shd w:val="clear" w:color="auto" w:fill="DEEAF6" w:themeFill="accent5" w:themeFillTint="33"/>
                        <w:rPr>
                          <w:sz w:val="18"/>
                          <w:szCs w:val="18"/>
                        </w:rPr>
                      </w:pPr>
                      <w:r w:rsidRPr="00561E1B">
                        <w:rPr>
                          <w:sz w:val="18"/>
                          <w:szCs w:val="18"/>
                        </w:rPr>
                        <w:t xml:space="preserve">Planning scrutiny </w:t>
                      </w:r>
                    </w:p>
                    <w:p w:rsidR="00561E1B" w:rsidRPr="00561E1B" w:rsidRDefault="00561E1B" w:rsidP="00561E1B">
                      <w:pPr>
                        <w:pStyle w:val="NoSpacing"/>
                        <w:shd w:val="clear" w:color="auto" w:fill="DEEAF6" w:themeFill="accent5" w:themeFillTint="33"/>
                        <w:rPr>
                          <w:sz w:val="18"/>
                          <w:szCs w:val="18"/>
                        </w:rPr>
                      </w:pPr>
                      <w:r>
                        <w:rPr>
                          <w:sz w:val="18"/>
                          <w:szCs w:val="18"/>
                        </w:rPr>
                        <w:t>Learning walks</w:t>
                      </w:r>
                    </w:p>
                    <w:p w:rsidR="00561E1B" w:rsidRPr="00561E1B" w:rsidRDefault="00561E1B" w:rsidP="00561E1B">
                      <w:pPr>
                        <w:shd w:val="clear" w:color="auto" w:fill="DEEAF6" w:themeFill="accent5" w:themeFillTint="33"/>
                        <w:rPr>
                          <w:sz w:val="18"/>
                          <w:szCs w:val="18"/>
                        </w:rPr>
                      </w:pPr>
                    </w:p>
                  </w:txbxContent>
                </v:textbox>
                <w10:wrap type="square" anchorx="margin"/>
              </v:shape>
            </w:pict>
          </mc:Fallback>
        </mc:AlternateContent>
      </w:r>
    </w:p>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bookmarkStart w:id="0" w:name="_GoBack"/>
      <w:bookmarkEnd w:id="0"/>
    </w:p>
    <w:p w:rsidR="00B7605B" w:rsidRPr="004426EC" w:rsidRDefault="00B7605B" w:rsidP="004426EC"/>
    <w:sectPr w:rsidR="00B7605B" w:rsidRPr="004426EC" w:rsidSect="005349B8">
      <w:headerReference w:type="default" r:id="rId7"/>
      <w:pgSz w:w="16838" w:h="11906" w:orient="landscape"/>
      <w:pgMar w:top="142"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145" w:rsidRDefault="005A0145" w:rsidP="00070E32">
      <w:pPr>
        <w:spacing w:after="0" w:line="240" w:lineRule="auto"/>
      </w:pPr>
      <w:r>
        <w:separator/>
      </w:r>
    </w:p>
  </w:endnote>
  <w:endnote w:type="continuationSeparator" w:id="0">
    <w:p w:rsidR="005A0145" w:rsidRDefault="005A0145" w:rsidP="0007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145" w:rsidRDefault="005A0145" w:rsidP="00070E32">
      <w:pPr>
        <w:spacing w:after="0" w:line="240" w:lineRule="auto"/>
      </w:pPr>
      <w:r>
        <w:separator/>
      </w:r>
    </w:p>
  </w:footnote>
  <w:footnote w:type="continuationSeparator" w:id="0">
    <w:p w:rsidR="005A0145" w:rsidRDefault="005A0145" w:rsidP="00070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145" w:rsidRPr="00070E32" w:rsidRDefault="005A0145" w:rsidP="00070E32">
    <w:pPr>
      <w:pStyle w:val="Header"/>
      <w:jc w:val="center"/>
      <w:rPr>
        <w:b/>
      </w:rPr>
    </w:pPr>
    <w:r w:rsidRPr="00070E32">
      <w:rPr>
        <w:b/>
      </w:rPr>
      <w:t>Position Statement 2023</w:t>
    </w:r>
  </w:p>
  <w:p w:rsidR="005A0145" w:rsidRPr="00070E32" w:rsidRDefault="005A0145" w:rsidP="00070E32">
    <w:pPr>
      <w:pStyle w:val="Header"/>
      <w:jc w:val="center"/>
      <w:rPr>
        <w:b/>
      </w:rPr>
    </w:pPr>
    <w:r>
      <w:rPr>
        <w:b/>
      </w:rPr>
      <w:t>FOREST SCHOOL</w:t>
    </w:r>
  </w:p>
  <w:p w:rsidR="005A0145" w:rsidRDefault="005A0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34E2"/>
    <w:multiLevelType w:val="hybridMultilevel"/>
    <w:tmpl w:val="E962EE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32"/>
    <w:rsid w:val="0000755B"/>
    <w:rsid w:val="00043E1E"/>
    <w:rsid w:val="000505AC"/>
    <w:rsid w:val="00053464"/>
    <w:rsid w:val="00063CE1"/>
    <w:rsid w:val="00070E32"/>
    <w:rsid w:val="000926D3"/>
    <w:rsid w:val="000E55A8"/>
    <w:rsid w:val="00113B62"/>
    <w:rsid w:val="002414D9"/>
    <w:rsid w:val="00246928"/>
    <w:rsid w:val="00275624"/>
    <w:rsid w:val="00296302"/>
    <w:rsid w:val="002A3A4B"/>
    <w:rsid w:val="002E35EA"/>
    <w:rsid w:val="0035190D"/>
    <w:rsid w:val="00392128"/>
    <w:rsid w:val="0039671D"/>
    <w:rsid w:val="003C29A7"/>
    <w:rsid w:val="003C4DB0"/>
    <w:rsid w:val="00423B54"/>
    <w:rsid w:val="004426EC"/>
    <w:rsid w:val="00473912"/>
    <w:rsid w:val="004856EA"/>
    <w:rsid w:val="0048782E"/>
    <w:rsid w:val="004949BF"/>
    <w:rsid w:val="004A05DC"/>
    <w:rsid w:val="005349B8"/>
    <w:rsid w:val="00561E1B"/>
    <w:rsid w:val="005A0145"/>
    <w:rsid w:val="005C184F"/>
    <w:rsid w:val="005C6BAB"/>
    <w:rsid w:val="005F7263"/>
    <w:rsid w:val="006109DB"/>
    <w:rsid w:val="006227A8"/>
    <w:rsid w:val="00652645"/>
    <w:rsid w:val="00681B8D"/>
    <w:rsid w:val="006C3FFF"/>
    <w:rsid w:val="006E68AD"/>
    <w:rsid w:val="00705DB3"/>
    <w:rsid w:val="00771237"/>
    <w:rsid w:val="00777F8D"/>
    <w:rsid w:val="007A39C1"/>
    <w:rsid w:val="007B2E29"/>
    <w:rsid w:val="0084642F"/>
    <w:rsid w:val="00864788"/>
    <w:rsid w:val="00872812"/>
    <w:rsid w:val="00886A64"/>
    <w:rsid w:val="008A6F49"/>
    <w:rsid w:val="008C1B1A"/>
    <w:rsid w:val="00924674"/>
    <w:rsid w:val="009426FC"/>
    <w:rsid w:val="009436A0"/>
    <w:rsid w:val="0095768A"/>
    <w:rsid w:val="00963081"/>
    <w:rsid w:val="0097009B"/>
    <w:rsid w:val="0098362A"/>
    <w:rsid w:val="00991C75"/>
    <w:rsid w:val="009C46BE"/>
    <w:rsid w:val="00A32EA4"/>
    <w:rsid w:val="00A346F2"/>
    <w:rsid w:val="00A6160B"/>
    <w:rsid w:val="00AA509A"/>
    <w:rsid w:val="00AD2551"/>
    <w:rsid w:val="00AD6076"/>
    <w:rsid w:val="00B033E5"/>
    <w:rsid w:val="00B7605B"/>
    <w:rsid w:val="00BA31BD"/>
    <w:rsid w:val="00BE3716"/>
    <w:rsid w:val="00C301CE"/>
    <w:rsid w:val="00CC3985"/>
    <w:rsid w:val="00CE7E38"/>
    <w:rsid w:val="00D15DF6"/>
    <w:rsid w:val="00D6622F"/>
    <w:rsid w:val="00D66E07"/>
    <w:rsid w:val="00D961D9"/>
    <w:rsid w:val="00DA2765"/>
    <w:rsid w:val="00DB41FC"/>
    <w:rsid w:val="00DE36E9"/>
    <w:rsid w:val="00ED71A9"/>
    <w:rsid w:val="00F01F89"/>
    <w:rsid w:val="00F13BDD"/>
    <w:rsid w:val="00F9211A"/>
    <w:rsid w:val="00F947D5"/>
    <w:rsid w:val="00FD6FC7"/>
    <w:rsid w:val="00FE2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1BB2"/>
  <w15:chartTrackingRefBased/>
  <w15:docId w15:val="{BF890A2C-F55D-49C1-8458-6CA3ADC8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E32"/>
  </w:style>
  <w:style w:type="paragraph" w:styleId="Footer">
    <w:name w:val="footer"/>
    <w:basedOn w:val="Normal"/>
    <w:link w:val="FooterChar"/>
    <w:uiPriority w:val="99"/>
    <w:unhideWhenUsed/>
    <w:rsid w:val="00070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E32"/>
  </w:style>
  <w:style w:type="paragraph" w:styleId="ListParagraph">
    <w:name w:val="List Paragraph"/>
    <w:basedOn w:val="Normal"/>
    <w:uiPriority w:val="34"/>
    <w:qFormat/>
    <w:rsid w:val="00F01F89"/>
    <w:pPr>
      <w:ind w:left="720"/>
      <w:contextualSpacing/>
    </w:pPr>
  </w:style>
  <w:style w:type="paragraph" w:styleId="NoSpacing">
    <w:name w:val="No Spacing"/>
    <w:uiPriority w:val="1"/>
    <w:qFormat/>
    <w:rsid w:val="008C1B1A"/>
    <w:pPr>
      <w:spacing w:after="0" w:line="240" w:lineRule="auto"/>
    </w:pPr>
  </w:style>
  <w:style w:type="paragraph" w:styleId="NormalWeb">
    <w:name w:val="Normal (Web)"/>
    <w:basedOn w:val="Normal"/>
    <w:uiPriority w:val="99"/>
    <w:semiHidden/>
    <w:unhideWhenUsed/>
    <w:rsid w:val="004856E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dc:creator>
  <cp:keywords/>
  <dc:description/>
  <cp:lastModifiedBy>Amy Gildea</cp:lastModifiedBy>
  <cp:revision>5</cp:revision>
  <cp:lastPrinted>2023-03-24T12:17:00Z</cp:lastPrinted>
  <dcterms:created xsi:type="dcterms:W3CDTF">2023-05-24T20:22:00Z</dcterms:created>
  <dcterms:modified xsi:type="dcterms:W3CDTF">2023-12-21T11:45:00Z</dcterms:modified>
</cp:coreProperties>
</file>